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870F" w14:textId="528F23EB" w:rsidR="00BF6CB5" w:rsidRPr="00BF6CB5" w:rsidRDefault="00BF6CB5" w:rsidP="00D46BA2">
      <w:pPr>
        <w:spacing w:line="240" w:lineRule="auto"/>
        <w:contextualSpacing/>
        <w:jc w:val="center"/>
        <w:rPr>
          <w:b/>
          <w:bCs/>
          <w:i/>
          <w:iCs/>
          <w:sz w:val="28"/>
          <w:szCs w:val="28"/>
        </w:rPr>
      </w:pPr>
      <w:r w:rsidRPr="00BF6CB5">
        <w:rPr>
          <w:b/>
          <w:bCs/>
          <w:i/>
          <w:iCs/>
          <w:sz w:val="28"/>
          <w:szCs w:val="28"/>
        </w:rPr>
        <w:t xml:space="preserve">Sermon Series: </w:t>
      </w:r>
      <w:r w:rsidR="009D4ADD">
        <w:rPr>
          <w:b/>
          <w:bCs/>
          <w:i/>
          <w:iCs/>
          <w:sz w:val="28"/>
          <w:szCs w:val="28"/>
        </w:rPr>
        <w:t xml:space="preserve"> </w:t>
      </w:r>
      <w:r w:rsidRPr="00BF6CB5">
        <w:rPr>
          <w:b/>
          <w:bCs/>
          <w:i/>
          <w:iCs/>
          <w:sz w:val="28"/>
          <w:szCs w:val="28"/>
        </w:rPr>
        <w:t>Experiencing God</w:t>
      </w:r>
    </w:p>
    <w:p w14:paraId="4FE7AACF" w14:textId="0CC92298" w:rsidR="0017500D" w:rsidRPr="00492494" w:rsidRDefault="00BF6CB5" w:rsidP="00D46BA2">
      <w:pPr>
        <w:spacing w:line="240" w:lineRule="auto"/>
        <w:contextualSpacing/>
        <w:jc w:val="center"/>
        <w:rPr>
          <w:sz w:val="28"/>
          <w:szCs w:val="28"/>
        </w:rPr>
      </w:pPr>
      <w:r>
        <w:rPr>
          <w:b/>
          <w:bCs/>
          <w:sz w:val="28"/>
          <w:szCs w:val="28"/>
          <w:u w:val="single"/>
        </w:rPr>
        <w:t xml:space="preserve">Sermon #1 – Looking for God </w:t>
      </w:r>
      <w:r w:rsidR="005F39FE">
        <w:rPr>
          <w:b/>
          <w:bCs/>
          <w:sz w:val="28"/>
          <w:szCs w:val="28"/>
          <w:u w:val="single"/>
        </w:rPr>
        <w:t>Every</w:t>
      </w:r>
      <w:r w:rsidR="00587D2C">
        <w:rPr>
          <w:b/>
          <w:bCs/>
          <w:sz w:val="28"/>
          <w:szCs w:val="28"/>
          <w:u w:val="single"/>
        </w:rPr>
        <w:t xml:space="preserve"> D</w:t>
      </w:r>
      <w:r w:rsidR="005F39FE">
        <w:rPr>
          <w:b/>
          <w:bCs/>
          <w:sz w:val="28"/>
          <w:szCs w:val="28"/>
          <w:u w:val="single"/>
        </w:rPr>
        <w:t>ay</w:t>
      </w:r>
      <w:r>
        <w:rPr>
          <w:b/>
          <w:bCs/>
          <w:sz w:val="28"/>
          <w:szCs w:val="28"/>
          <w:u w:val="single"/>
        </w:rPr>
        <w:t>!</w:t>
      </w:r>
    </w:p>
    <w:p w14:paraId="6509F2FF" w14:textId="1679F78B" w:rsidR="00033423" w:rsidRDefault="00F561D4" w:rsidP="00D46BA2">
      <w:pPr>
        <w:spacing w:line="240" w:lineRule="auto"/>
        <w:contextualSpacing/>
        <w:jc w:val="center"/>
        <w:rPr>
          <w:sz w:val="28"/>
          <w:szCs w:val="28"/>
        </w:rPr>
      </w:pPr>
      <w:r>
        <w:rPr>
          <w:sz w:val="28"/>
          <w:szCs w:val="28"/>
        </w:rPr>
        <w:t>Isaiah 6:1-8</w:t>
      </w:r>
      <w:r w:rsidR="00C842ED">
        <w:rPr>
          <w:sz w:val="28"/>
          <w:szCs w:val="28"/>
        </w:rPr>
        <w:t>, John 21:15-17</w:t>
      </w:r>
    </w:p>
    <w:p w14:paraId="601A4EE2" w14:textId="77777777" w:rsidR="00D46BA2" w:rsidRDefault="00D46BA2" w:rsidP="00D46BA2">
      <w:pPr>
        <w:spacing w:line="240" w:lineRule="auto"/>
        <w:contextualSpacing/>
        <w:jc w:val="center"/>
        <w:rPr>
          <w:sz w:val="28"/>
          <w:szCs w:val="28"/>
        </w:rPr>
      </w:pPr>
    </w:p>
    <w:tbl>
      <w:tblPr>
        <w:tblStyle w:val="TableGrid"/>
        <w:tblW w:w="0" w:type="auto"/>
        <w:tblLook w:val="04A0" w:firstRow="1" w:lastRow="0" w:firstColumn="1" w:lastColumn="0" w:noHBand="0" w:noVBand="1"/>
      </w:tblPr>
      <w:tblGrid>
        <w:gridCol w:w="985"/>
        <w:gridCol w:w="9805"/>
      </w:tblGrid>
      <w:tr w:rsidR="00F700C3" w:rsidRPr="00F700C3" w14:paraId="591EBAC4" w14:textId="77777777" w:rsidTr="00F700C3">
        <w:tc>
          <w:tcPr>
            <w:tcW w:w="985" w:type="dxa"/>
          </w:tcPr>
          <w:p w14:paraId="1B215CF3" w14:textId="4D3DCE92" w:rsidR="00F700C3" w:rsidRPr="00F700C3" w:rsidRDefault="00F700C3" w:rsidP="00F700C3">
            <w:pPr>
              <w:spacing w:line="360" w:lineRule="auto"/>
              <w:jc w:val="center"/>
              <w:rPr>
                <w:b/>
                <w:bCs/>
              </w:rPr>
            </w:pPr>
            <w:r w:rsidRPr="00F700C3">
              <w:rPr>
                <w:b/>
                <w:bCs/>
              </w:rPr>
              <w:t>Slides</w:t>
            </w:r>
          </w:p>
        </w:tc>
        <w:tc>
          <w:tcPr>
            <w:tcW w:w="9805" w:type="dxa"/>
          </w:tcPr>
          <w:p w14:paraId="69F78E65" w14:textId="65B322CD" w:rsidR="00F700C3" w:rsidRPr="00F700C3" w:rsidRDefault="00F700C3" w:rsidP="006D7B28">
            <w:pPr>
              <w:spacing w:line="276" w:lineRule="auto"/>
              <w:rPr>
                <w:b/>
                <w:bCs/>
              </w:rPr>
            </w:pPr>
            <w:r w:rsidRPr="00F700C3">
              <w:rPr>
                <w:b/>
                <w:bCs/>
              </w:rPr>
              <w:t>Sermon</w:t>
            </w:r>
          </w:p>
        </w:tc>
      </w:tr>
      <w:tr w:rsidR="00F700C3" w14:paraId="2A0817AA" w14:textId="77777777" w:rsidTr="00F700C3">
        <w:tc>
          <w:tcPr>
            <w:tcW w:w="985" w:type="dxa"/>
          </w:tcPr>
          <w:p w14:paraId="2A36F57E" w14:textId="1380943A" w:rsidR="00F700C3" w:rsidRPr="00F700C3" w:rsidRDefault="00F700C3" w:rsidP="00F700C3">
            <w:pPr>
              <w:spacing w:line="360" w:lineRule="auto"/>
              <w:jc w:val="center"/>
            </w:pPr>
            <w:r>
              <w:t>1</w:t>
            </w:r>
          </w:p>
        </w:tc>
        <w:tc>
          <w:tcPr>
            <w:tcW w:w="9805" w:type="dxa"/>
          </w:tcPr>
          <w:p w14:paraId="19749F18" w14:textId="602F73B8" w:rsidR="00F700C3" w:rsidRPr="00492494" w:rsidRDefault="00F700C3" w:rsidP="006D7B28">
            <w:pPr>
              <w:spacing w:line="276" w:lineRule="auto"/>
              <w:rPr>
                <w:sz w:val="28"/>
                <w:szCs w:val="28"/>
                <w:u w:val="single"/>
              </w:rPr>
            </w:pPr>
            <w:r>
              <w:rPr>
                <w:sz w:val="28"/>
                <w:szCs w:val="28"/>
                <w:u w:val="single"/>
              </w:rPr>
              <w:t>Title Slide</w:t>
            </w:r>
          </w:p>
        </w:tc>
      </w:tr>
      <w:tr w:rsidR="00F700C3" w14:paraId="076C9525" w14:textId="77777777" w:rsidTr="00F700C3">
        <w:tc>
          <w:tcPr>
            <w:tcW w:w="985" w:type="dxa"/>
          </w:tcPr>
          <w:p w14:paraId="0AEFD7A2" w14:textId="55E39144" w:rsidR="00F700C3" w:rsidRPr="00F700C3" w:rsidRDefault="00F700C3" w:rsidP="00F700C3">
            <w:pPr>
              <w:spacing w:line="360" w:lineRule="auto"/>
              <w:jc w:val="center"/>
            </w:pPr>
            <w:r>
              <w:t>2</w:t>
            </w:r>
          </w:p>
        </w:tc>
        <w:tc>
          <w:tcPr>
            <w:tcW w:w="9805" w:type="dxa"/>
          </w:tcPr>
          <w:p w14:paraId="2625B4D3" w14:textId="77777777" w:rsidR="00F700C3" w:rsidRPr="00492494" w:rsidRDefault="00F700C3" w:rsidP="006D7B28">
            <w:pPr>
              <w:spacing w:line="276" w:lineRule="auto"/>
              <w:rPr>
                <w:sz w:val="28"/>
                <w:szCs w:val="28"/>
                <w:u w:val="single"/>
              </w:rPr>
            </w:pPr>
            <w:r w:rsidRPr="00492494">
              <w:rPr>
                <w:sz w:val="28"/>
                <w:szCs w:val="28"/>
                <w:u w:val="single"/>
              </w:rPr>
              <w:t>Introduction</w:t>
            </w:r>
          </w:p>
          <w:p w14:paraId="0F96C378" w14:textId="77777777" w:rsidR="00F700C3" w:rsidRDefault="00F700C3" w:rsidP="006D7B28">
            <w:pPr>
              <w:spacing w:line="276" w:lineRule="auto"/>
              <w:ind w:firstLine="720"/>
              <w:rPr>
                <w:sz w:val="28"/>
                <w:szCs w:val="28"/>
              </w:rPr>
            </w:pPr>
            <w:r>
              <w:rPr>
                <w:sz w:val="28"/>
                <w:szCs w:val="28"/>
              </w:rPr>
              <w:t>On January 1</w:t>
            </w:r>
            <w:r w:rsidRPr="00F561D4">
              <w:rPr>
                <w:sz w:val="28"/>
                <w:szCs w:val="28"/>
                <w:vertAlign w:val="superscript"/>
              </w:rPr>
              <w:t>st</w:t>
            </w:r>
            <w:r>
              <w:rPr>
                <w:sz w:val="28"/>
                <w:szCs w:val="28"/>
              </w:rPr>
              <w:t xml:space="preserve">, it is common to make New Year’s resolutions. How many of you did that this year? </w:t>
            </w:r>
          </w:p>
          <w:p w14:paraId="25D58AA4" w14:textId="77777777" w:rsidR="00F700C3" w:rsidRPr="00F561D4" w:rsidRDefault="00F700C3" w:rsidP="006D7B28">
            <w:pPr>
              <w:pStyle w:val="ListParagraph"/>
              <w:numPr>
                <w:ilvl w:val="0"/>
                <w:numId w:val="25"/>
              </w:numPr>
              <w:spacing w:line="276" w:lineRule="auto"/>
              <w:rPr>
                <w:sz w:val="28"/>
                <w:szCs w:val="28"/>
              </w:rPr>
            </w:pPr>
            <w:r w:rsidRPr="00F561D4">
              <w:rPr>
                <w:sz w:val="28"/>
                <w:szCs w:val="28"/>
              </w:rPr>
              <w:t xml:space="preserve">Did you limit them to at most 3? </w:t>
            </w:r>
          </w:p>
          <w:p w14:paraId="0C348A53" w14:textId="77777777" w:rsidR="00F700C3" w:rsidRPr="00F561D4" w:rsidRDefault="00F700C3" w:rsidP="006D7B28">
            <w:pPr>
              <w:pStyle w:val="ListParagraph"/>
              <w:numPr>
                <w:ilvl w:val="0"/>
                <w:numId w:val="25"/>
              </w:numPr>
              <w:spacing w:line="276" w:lineRule="auto"/>
              <w:rPr>
                <w:sz w:val="28"/>
                <w:szCs w:val="28"/>
              </w:rPr>
            </w:pPr>
            <w:r w:rsidRPr="00F561D4">
              <w:rPr>
                <w:sz w:val="28"/>
                <w:szCs w:val="28"/>
              </w:rPr>
              <w:t>Did you write them down?</w:t>
            </w:r>
          </w:p>
          <w:p w14:paraId="56AB5656" w14:textId="77777777" w:rsidR="00F700C3" w:rsidRPr="00F561D4" w:rsidRDefault="00F700C3" w:rsidP="006D7B28">
            <w:pPr>
              <w:pStyle w:val="ListParagraph"/>
              <w:numPr>
                <w:ilvl w:val="0"/>
                <w:numId w:val="25"/>
              </w:numPr>
              <w:spacing w:line="276" w:lineRule="auto"/>
              <w:rPr>
                <w:sz w:val="28"/>
                <w:szCs w:val="28"/>
              </w:rPr>
            </w:pPr>
            <w:r w:rsidRPr="00F561D4">
              <w:rPr>
                <w:sz w:val="28"/>
                <w:szCs w:val="28"/>
              </w:rPr>
              <w:t>Did you share them with anyone else?</w:t>
            </w:r>
          </w:p>
          <w:p w14:paraId="061C0653" w14:textId="77777777" w:rsidR="00F700C3" w:rsidRPr="00F561D4" w:rsidRDefault="00F700C3" w:rsidP="006D7B28">
            <w:pPr>
              <w:pStyle w:val="ListParagraph"/>
              <w:numPr>
                <w:ilvl w:val="0"/>
                <w:numId w:val="25"/>
              </w:numPr>
              <w:spacing w:line="276" w:lineRule="auto"/>
              <w:rPr>
                <w:sz w:val="28"/>
                <w:szCs w:val="28"/>
              </w:rPr>
            </w:pPr>
            <w:r w:rsidRPr="00F561D4">
              <w:rPr>
                <w:sz w:val="28"/>
                <w:szCs w:val="28"/>
              </w:rPr>
              <w:t>Did you find a partner that adopted the same resolutions?</w:t>
            </w:r>
          </w:p>
          <w:p w14:paraId="7C2B52E6" w14:textId="77777777" w:rsidR="00F700C3" w:rsidRPr="00F561D4" w:rsidRDefault="00F700C3" w:rsidP="006D7B28">
            <w:pPr>
              <w:pStyle w:val="ListParagraph"/>
              <w:numPr>
                <w:ilvl w:val="0"/>
                <w:numId w:val="25"/>
              </w:numPr>
              <w:spacing w:line="276" w:lineRule="auto"/>
              <w:rPr>
                <w:sz w:val="28"/>
                <w:szCs w:val="28"/>
              </w:rPr>
            </w:pPr>
            <w:r w:rsidRPr="00F561D4">
              <w:rPr>
                <w:sz w:val="28"/>
                <w:szCs w:val="28"/>
              </w:rPr>
              <w:t>Did you and this partner agree to hold each other accountable?</w:t>
            </w:r>
          </w:p>
          <w:p w14:paraId="2DE78980" w14:textId="77777777" w:rsidR="00F700C3" w:rsidRDefault="00F700C3" w:rsidP="006D7B28">
            <w:pPr>
              <w:spacing w:line="276" w:lineRule="auto"/>
              <w:ind w:firstLine="720"/>
              <w:rPr>
                <w:sz w:val="28"/>
                <w:szCs w:val="28"/>
              </w:rPr>
            </w:pPr>
            <w:r>
              <w:rPr>
                <w:sz w:val="28"/>
                <w:szCs w:val="28"/>
              </w:rPr>
              <w:t>If you made resolutions and had so many and didn’t write them down, didn’t tell anyone else what they were nor found a partner to hold you accountable, hopefully in a loving way, then I’ll bet a sizable sum that you will fail. And fail before the end of January!</w:t>
            </w:r>
          </w:p>
          <w:p w14:paraId="691E714D" w14:textId="77777777" w:rsidR="00F700C3" w:rsidRDefault="00F700C3" w:rsidP="006D7B28">
            <w:pPr>
              <w:spacing w:line="276" w:lineRule="auto"/>
              <w:ind w:firstLine="720"/>
              <w:rPr>
                <w:sz w:val="28"/>
                <w:szCs w:val="28"/>
              </w:rPr>
            </w:pPr>
            <w:r>
              <w:rPr>
                <w:sz w:val="28"/>
                <w:szCs w:val="28"/>
              </w:rPr>
              <w:t>Why do I say this? Because almost 90-95% of people who make New Year’s resolutions stop them by at least the third month; many even before that date.</w:t>
            </w:r>
          </w:p>
          <w:p w14:paraId="66076AF6" w14:textId="77777777" w:rsidR="00F700C3" w:rsidRDefault="00F700C3" w:rsidP="006D7B28">
            <w:pPr>
              <w:spacing w:line="276" w:lineRule="auto"/>
              <w:ind w:firstLine="720"/>
              <w:rPr>
                <w:sz w:val="28"/>
                <w:szCs w:val="28"/>
              </w:rPr>
            </w:pPr>
            <w:r>
              <w:rPr>
                <w:sz w:val="28"/>
                <w:szCs w:val="28"/>
              </w:rPr>
              <w:t xml:space="preserve">Why is keeping New Year’s resolutions so hard? Most are </w:t>
            </w:r>
            <w:r w:rsidRPr="00C842ED">
              <w:rPr>
                <w:sz w:val="28"/>
                <w:szCs w:val="28"/>
              </w:rPr>
              <w:t>unreasonable</w:t>
            </w:r>
            <w:r>
              <w:rPr>
                <w:sz w:val="28"/>
                <w:szCs w:val="28"/>
              </w:rPr>
              <w:t xml:space="preserve"> to start with, most have too many, most do not tell anyone much less secure an accountability partner. And even the ones that have someone for accountability, even those people eventually cut each other some slack because they both experience how hard it is to keep up the </w:t>
            </w:r>
            <w:r w:rsidRPr="004A5CA7">
              <w:rPr>
                <w:sz w:val="28"/>
                <w:szCs w:val="28"/>
                <w:u w:val="single"/>
              </w:rPr>
              <w:t>resolutions</w:t>
            </w:r>
            <w:r>
              <w:rPr>
                <w:sz w:val="28"/>
                <w:szCs w:val="28"/>
              </w:rPr>
              <w:t>.</w:t>
            </w:r>
          </w:p>
          <w:p w14:paraId="2E3020F1" w14:textId="0222D9BA" w:rsidR="00F700C3" w:rsidRPr="00F700C3" w:rsidRDefault="00F700C3" w:rsidP="006D7B28">
            <w:pPr>
              <w:spacing w:line="276" w:lineRule="auto"/>
            </w:pPr>
          </w:p>
        </w:tc>
      </w:tr>
      <w:tr w:rsidR="00F700C3" w14:paraId="0E40DC95" w14:textId="77777777" w:rsidTr="00F700C3">
        <w:tc>
          <w:tcPr>
            <w:tcW w:w="985" w:type="dxa"/>
          </w:tcPr>
          <w:p w14:paraId="188EC624" w14:textId="52FBD88C" w:rsidR="00F700C3" w:rsidRPr="00F700C3" w:rsidRDefault="00F700C3" w:rsidP="00F700C3">
            <w:pPr>
              <w:spacing w:line="360" w:lineRule="auto"/>
              <w:jc w:val="center"/>
            </w:pPr>
            <w:r w:rsidRPr="00F700C3">
              <w:t>3</w:t>
            </w:r>
          </w:p>
        </w:tc>
        <w:tc>
          <w:tcPr>
            <w:tcW w:w="9805" w:type="dxa"/>
          </w:tcPr>
          <w:p w14:paraId="0B61F566" w14:textId="77777777" w:rsidR="00F700C3" w:rsidRDefault="00F700C3" w:rsidP="006D7B28">
            <w:pPr>
              <w:spacing w:line="276" w:lineRule="auto"/>
              <w:ind w:firstLine="720"/>
              <w:rPr>
                <w:sz w:val="28"/>
                <w:szCs w:val="28"/>
              </w:rPr>
            </w:pPr>
            <w:r>
              <w:rPr>
                <w:sz w:val="28"/>
                <w:szCs w:val="28"/>
              </w:rPr>
              <w:t xml:space="preserve">So let’s be clear from the start that experiencing God is not a new way to make resolutions for a new year! No, experiencing God is about </w:t>
            </w:r>
            <w:r w:rsidRPr="004A5CA7">
              <w:rPr>
                <w:sz w:val="28"/>
                <w:szCs w:val="28"/>
                <w:u w:val="single"/>
              </w:rPr>
              <w:t>knowing</w:t>
            </w:r>
            <w:r>
              <w:rPr>
                <w:sz w:val="28"/>
                <w:szCs w:val="28"/>
              </w:rPr>
              <w:t xml:space="preserve"> and </w:t>
            </w:r>
            <w:r w:rsidRPr="004A5CA7">
              <w:rPr>
                <w:sz w:val="28"/>
                <w:szCs w:val="28"/>
                <w:u w:val="single"/>
              </w:rPr>
              <w:t>doing</w:t>
            </w:r>
            <w:r>
              <w:rPr>
                <w:sz w:val="28"/>
                <w:szCs w:val="28"/>
              </w:rPr>
              <w:t xml:space="preserve"> the will of God. This series will be based on the book first written in 1991 by Henry Blackaby. It has been revised and chapters added with the oldest son contributing to it. This series will deal with many issues that keep us from experiencing God.</w:t>
            </w:r>
          </w:p>
          <w:p w14:paraId="15902956" w14:textId="568E871B" w:rsidR="00B0750A" w:rsidRDefault="00F700C3" w:rsidP="00B0750A">
            <w:pPr>
              <w:spacing w:line="276" w:lineRule="auto"/>
              <w:ind w:firstLine="720"/>
              <w:rPr>
                <w:sz w:val="28"/>
                <w:szCs w:val="28"/>
              </w:rPr>
            </w:pPr>
            <w:r>
              <w:rPr>
                <w:sz w:val="28"/>
                <w:szCs w:val="28"/>
              </w:rPr>
              <w:t xml:space="preserve">And I am convinced this is the number one desire for me and all people whether they realize it or not. All people want to know where they fit in, to </w:t>
            </w:r>
            <w:r>
              <w:rPr>
                <w:sz w:val="28"/>
                <w:szCs w:val="28"/>
              </w:rPr>
              <w:lastRenderedPageBreak/>
              <w:t xml:space="preserve">whom they belong, where they can receive joy and assurance, and that </w:t>
            </w:r>
            <w:r w:rsidRPr="00C842ED">
              <w:rPr>
                <w:sz w:val="28"/>
                <w:szCs w:val="28"/>
              </w:rPr>
              <w:t>their</w:t>
            </w:r>
            <w:r>
              <w:rPr>
                <w:sz w:val="28"/>
                <w:szCs w:val="28"/>
              </w:rPr>
              <w:t xml:space="preserve"> life has purpose and meaning. Also, I believe we are all looking for the sense that we will be okay now, in the future, and at the time of our death.</w:t>
            </w:r>
          </w:p>
          <w:p w14:paraId="6F6ED05C" w14:textId="34E1FFDC" w:rsidR="00F700C3" w:rsidRDefault="00F700C3" w:rsidP="006D7B28">
            <w:pPr>
              <w:spacing w:line="276" w:lineRule="auto"/>
              <w:ind w:firstLine="720"/>
              <w:rPr>
                <w:sz w:val="28"/>
                <w:szCs w:val="28"/>
              </w:rPr>
            </w:pPr>
            <w:r>
              <w:rPr>
                <w:sz w:val="28"/>
                <w:szCs w:val="28"/>
              </w:rPr>
              <w:t>The key to getting positive, real answers to these desires will come from our relationship with God as we experience God in our day-to-day life.</w:t>
            </w:r>
          </w:p>
          <w:p w14:paraId="5D2167B9" w14:textId="77777777" w:rsidR="00B0750A" w:rsidRDefault="00B0750A" w:rsidP="006D7B28">
            <w:pPr>
              <w:spacing w:line="276" w:lineRule="auto"/>
              <w:ind w:firstLine="720"/>
              <w:rPr>
                <w:sz w:val="28"/>
                <w:szCs w:val="28"/>
              </w:rPr>
            </w:pPr>
          </w:p>
          <w:p w14:paraId="38541F48" w14:textId="77777777" w:rsidR="00F700C3" w:rsidRPr="00F700C3" w:rsidRDefault="00F700C3" w:rsidP="00B0750A">
            <w:pPr>
              <w:spacing w:line="276" w:lineRule="auto"/>
              <w:ind w:firstLine="720"/>
            </w:pPr>
          </w:p>
        </w:tc>
      </w:tr>
      <w:tr w:rsidR="00B0750A" w14:paraId="67B2C9F2" w14:textId="77777777" w:rsidTr="00F700C3">
        <w:tc>
          <w:tcPr>
            <w:tcW w:w="985" w:type="dxa"/>
          </w:tcPr>
          <w:p w14:paraId="62FF84A5" w14:textId="2A2D7418" w:rsidR="00B0750A" w:rsidRPr="00F700C3" w:rsidRDefault="00B0750A" w:rsidP="00F700C3">
            <w:pPr>
              <w:spacing w:line="360" w:lineRule="auto"/>
              <w:jc w:val="center"/>
            </w:pPr>
            <w:r>
              <w:lastRenderedPageBreak/>
              <w:t>4</w:t>
            </w:r>
          </w:p>
        </w:tc>
        <w:tc>
          <w:tcPr>
            <w:tcW w:w="9805" w:type="dxa"/>
          </w:tcPr>
          <w:p w14:paraId="6DE75820" w14:textId="582D2448" w:rsidR="00B0750A" w:rsidRPr="00B0750A" w:rsidRDefault="00B0750A" w:rsidP="00B0750A">
            <w:pPr>
              <w:spacing w:line="276" w:lineRule="auto"/>
              <w:rPr>
                <w:color w:val="C00000"/>
                <w:sz w:val="28"/>
                <w:szCs w:val="28"/>
              </w:rPr>
            </w:pPr>
            <w:r>
              <w:rPr>
                <w:sz w:val="28"/>
                <w:szCs w:val="28"/>
              </w:rPr>
              <w:t xml:space="preserve">One of the issues that came out of my evaluation in November and December is that I, and we as a church, need to start paying more attention to the way God is at work in our lives. I think that if we regularly attend to looking for God’s action in our lives we will be drawn closer to God. Now, at first I dare say many will look back at a given day and not see God at all! Don’t let that trouble you because when we are used to living on our own terms then it will be difficult at first to see God at all. So, that will be a challenge. But don’t let that stop you from spending a few moments each </w:t>
            </w:r>
            <w:r w:rsidRPr="00C842ED">
              <w:rPr>
                <w:sz w:val="28"/>
                <w:szCs w:val="28"/>
              </w:rPr>
              <w:t>day</w:t>
            </w:r>
            <w:r>
              <w:rPr>
                <w:sz w:val="28"/>
                <w:szCs w:val="28"/>
              </w:rPr>
              <w:t xml:space="preserve"> looking for God’s presence. </w:t>
            </w:r>
            <w:r w:rsidRPr="006D7B28">
              <w:rPr>
                <w:color w:val="C00000"/>
                <w:sz w:val="28"/>
                <w:szCs w:val="28"/>
              </w:rPr>
              <w:t xml:space="preserve">God’s presence is all around you – his guidance, his truth, his leading in your life are available to you.  Are you </w:t>
            </w:r>
            <w:r w:rsidRPr="006D7B28">
              <w:rPr>
                <w:i/>
                <w:iCs/>
                <w:color w:val="C00000"/>
                <w:sz w:val="28"/>
                <w:szCs w:val="28"/>
              </w:rPr>
              <w:t>looking?</w:t>
            </w:r>
            <w:r w:rsidRPr="006D7B28">
              <w:rPr>
                <w:color w:val="C00000"/>
                <w:sz w:val="28"/>
                <w:szCs w:val="28"/>
              </w:rPr>
              <w:t xml:space="preserve"> Are you </w:t>
            </w:r>
            <w:r w:rsidRPr="006D7B28">
              <w:rPr>
                <w:i/>
                <w:iCs/>
                <w:color w:val="C00000"/>
                <w:sz w:val="28"/>
                <w:szCs w:val="28"/>
              </w:rPr>
              <w:t>listening</w:t>
            </w:r>
            <w:r w:rsidRPr="006D7B28">
              <w:rPr>
                <w:color w:val="C00000"/>
                <w:sz w:val="28"/>
                <w:szCs w:val="28"/>
              </w:rPr>
              <w:t>?</w:t>
            </w:r>
          </w:p>
          <w:p w14:paraId="50FA376F" w14:textId="20EE3802" w:rsidR="00B0750A" w:rsidRDefault="00B0750A" w:rsidP="00B0750A">
            <w:pPr>
              <w:spacing w:line="276" w:lineRule="auto"/>
              <w:ind w:firstLine="720"/>
              <w:rPr>
                <w:sz w:val="28"/>
                <w:szCs w:val="28"/>
              </w:rPr>
            </w:pPr>
            <w:r>
              <w:rPr>
                <w:sz w:val="28"/>
                <w:szCs w:val="28"/>
              </w:rPr>
              <w:t>Even if we don’t see or feel it, God’s presence is there! I promise you!</w:t>
            </w:r>
          </w:p>
          <w:p w14:paraId="7F908E5F" w14:textId="77777777" w:rsidR="00B0750A" w:rsidRDefault="00B0750A" w:rsidP="006D7B28">
            <w:pPr>
              <w:spacing w:line="276" w:lineRule="auto"/>
              <w:ind w:firstLine="720"/>
              <w:rPr>
                <w:sz w:val="28"/>
                <w:szCs w:val="28"/>
              </w:rPr>
            </w:pPr>
          </w:p>
        </w:tc>
      </w:tr>
      <w:tr w:rsidR="00F700C3" w14:paraId="5FA66A65" w14:textId="77777777" w:rsidTr="00F700C3">
        <w:tc>
          <w:tcPr>
            <w:tcW w:w="985" w:type="dxa"/>
          </w:tcPr>
          <w:p w14:paraId="695B0848" w14:textId="638CDA71" w:rsidR="00F700C3" w:rsidRPr="00F700C3" w:rsidRDefault="00B0750A" w:rsidP="00F700C3">
            <w:pPr>
              <w:spacing w:line="360" w:lineRule="auto"/>
              <w:jc w:val="center"/>
            </w:pPr>
            <w:r>
              <w:t>5</w:t>
            </w:r>
          </w:p>
        </w:tc>
        <w:tc>
          <w:tcPr>
            <w:tcW w:w="9805" w:type="dxa"/>
          </w:tcPr>
          <w:p w14:paraId="09F3D63F" w14:textId="77777777" w:rsidR="006D3C4F" w:rsidRDefault="006D3C4F" w:rsidP="006D7B28">
            <w:pPr>
              <w:spacing w:line="276" w:lineRule="auto"/>
              <w:ind w:firstLine="720"/>
              <w:rPr>
                <w:sz w:val="28"/>
                <w:szCs w:val="28"/>
              </w:rPr>
            </w:pPr>
            <w:r>
              <w:rPr>
                <w:sz w:val="28"/>
                <w:szCs w:val="28"/>
              </w:rPr>
              <w:t xml:space="preserve">Now, I believe God is very interested in building a personal relationship with me, with you, and everyone in the world. That’s why Jesus, God’s incarnation, came to earth and died for our sins. If we believe on Jesus then the barrier between God and us is broken and we can have a personal relationship with God. And no sin can stand against the sacrifice of Jesus and God’s desire for </w:t>
            </w:r>
            <w:r w:rsidRPr="00C842ED">
              <w:rPr>
                <w:sz w:val="28"/>
                <w:szCs w:val="28"/>
              </w:rPr>
              <w:t>a</w:t>
            </w:r>
            <w:r>
              <w:rPr>
                <w:sz w:val="28"/>
                <w:szCs w:val="28"/>
              </w:rPr>
              <w:t xml:space="preserve"> relationship with us. Jesus has a wonderful way of restoring us when we fail Him.</w:t>
            </w:r>
          </w:p>
          <w:p w14:paraId="6A6ED420" w14:textId="77777777" w:rsidR="006D3C4F" w:rsidRPr="00D90381" w:rsidRDefault="006D3C4F" w:rsidP="006D7B28">
            <w:pPr>
              <w:pStyle w:val="ListParagraph"/>
              <w:numPr>
                <w:ilvl w:val="0"/>
                <w:numId w:val="26"/>
              </w:numPr>
              <w:spacing w:line="276" w:lineRule="auto"/>
              <w:rPr>
                <w:sz w:val="28"/>
                <w:szCs w:val="28"/>
              </w:rPr>
            </w:pPr>
            <w:r w:rsidRPr="00D90381">
              <w:rPr>
                <w:sz w:val="28"/>
                <w:szCs w:val="28"/>
              </w:rPr>
              <w:t>He does not humiliate us.</w:t>
            </w:r>
          </w:p>
          <w:p w14:paraId="38CCB408" w14:textId="77777777" w:rsidR="006D3C4F" w:rsidRPr="00D90381" w:rsidRDefault="006D3C4F" w:rsidP="006D7B28">
            <w:pPr>
              <w:pStyle w:val="ListParagraph"/>
              <w:numPr>
                <w:ilvl w:val="0"/>
                <w:numId w:val="26"/>
              </w:numPr>
              <w:spacing w:line="276" w:lineRule="auto"/>
              <w:rPr>
                <w:sz w:val="28"/>
                <w:szCs w:val="28"/>
              </w:rPr>
            </w:pPr>
            <w:r w:rsidRPr="00D90381">
              <w:rPr>
                <w:sz w:val="28"/>
                <w:szCs w:val="28"/>
              </w:rPr>
              <w:t>He does not chastise us.</w:t>
            </w:r>
          </w:p>
          <w:p w14:paraId="202359AB" w14:textId="77777777" w:rsidR="006D3C4F" w:rsidRPr="00D90381" w:rsidRDefault="006D3C4F" w:rsidP="006D7B28">
            <w:pPr>
              <w:pStyle w:val="ListParagraph"/>
              <w:numPr>
                <w:ilvl w:val="0"/>
                <w:numId w:val="26"/>
              </w:numPr>
              <w:spacing w:line="276" w:lineRule="auto"/>
              <w:rPr>
                <w:sz w:val="28"/>
                <w:szCs w:val="28"/>
              </w:rPr>
            </w:pPr>
            <w:r w:rsidRPr="00D90381">
              <w:rPr>
                <w:sz w:val="28"/>
                <w:szCs w:val="28"/>
              </w:rPr>
              <w:t>He does not ask us to make a resolution to try harder.</w:t>
            </w:r>
          </w:p>
          <w:p w14:paraId="057D15FC" w14:textId="77777777" w:rsidR="006D3C4F" w:rsidRDefault="006D3C4F" w:rsidP="006D7B28">
            <w:pPr>
              <w:spacing w:line="276" w:lineRule="auto"/>
              <w:ind w:firstLine="720"/>
              <w:rPr>
                <w:sz w:val="28"/>
                <w:szCs w:val="28"/>
              </w:rPr>
            </w:pPr>
            <w:r>
              <w:rPr>
                <w:sz w:val="28"/>
                <w:szCs w:val="28"/>
              </w:rPr>
              <w:t>Jesus takes us aside and asks us to reaffirm our belief in Him.</w:t>
            </w:r>
          </w:p>
          <w:p w14:paraId="2AC11AA6" w14:textId="77777777" w:rsidR="006D3C4F" w:rsidRDefault="006D3C4F" w:rsidP="006D7B28">
            <w:pPr>
              <w:spacing w:line="276" w:lineRule="auto"/>
              <w:ind w:firstLine="720"/>
              <w:rPr>
                <w:sz w:val="28"/>
                <w:szCs w:val="28"/>
              </w:rPr>
            </w:pPr>
            <w:r w:rsidRPr="009D4ADD">
              <w:rPr>
                <w:b/>
                <w:bCs/>
                <w:sz w:val="28"/>
                <w:szCs w:val="28"/>
                <w:u w:val="single"/>
              </w:rPr>
              <w:t>Ex</w:t>
            </w:r>
            <w:r>
              <w:rPr>
                <w:b/>
                <w:bCs/>
                <w:sz w:val="28"/>
                <w:szCs w:val="28"/>
                <w:u w:val="single"/>
              </w:rPr>
              <w:t>.</w:t>
            </w:r>
            <w:r w:rsidRPr="009D4ADD">
              <w:rPr>
                <w:b/>
                <w:bCs/>
                <w:sz w:val="28"/>
                <w:szCs w:val="28"/>
              </w:rPr>
              <w:t>)</w:t>
            </w:r>
            <w:r>
              <w:rPr>
                <w:sz w:val="28"/>
                <w:szCs w:val="28"/>
              </w:rPr>
              <w:t xml:space="preserve"> Peter failed Jesus miserably when he fled with the other disciples from the Garden of Gethsemane. Later Peter denied that he even knew Jesus in the courtyard – 3 times in fact. Peter must have wondered if </w:t>
            </w:r>
            <w:r w:rsidRPr="00C842ED">
              <w:rPr>
                <w:sz w:val="28"/>
                <w:szCs w:val="28"/>
              </w:rPr>
              <w:t>he</w:t>
            </w:r>
            <w:r>
              <w:rPr>
                <w:sz w:val="28"/>
                <w:szCs w:val="28"/>
              </w:rPr>
              <w:t xml:space="preserve"> was capable of being Jesus’ disciple after being so blatantly unfaithful.</w:t>
            </w:r>
          </w:p>
          <w:p w14:paraId="4D280B53" w14:textId="77777777" w:rsidR="006D3C4F" w:rsidRDefault="006D3C4F" w:rsidP="006D7B28">
            <w:pPr>
              <w:spacing w:line="276" w:lineRule="auto"/>
              <w:ind w:firstLine="720"/>
              <w:rPr>
                <w:sz w:val="28"/>
                <w:szCs w:val="28"/>
              </w:rPr>
            </w:pPr>
            <w:r>
              <w:rPr>
                <w:sz w:val="28"/>
                <w:szCs w:val="28"/>
              </w:rPr>
              <w:lastRenderedPageBreak/>
              <w:t>Have you ever been where Peter was? Have you been so unfaithful and disobedient that you wonder how is it possible to get beyond the unfaithfulness and disobedience and restore your relationship with God?</w:t>
            </w:r>
          </w:p>
          <w:p w14:paraId="31953A37" w14:textId="77777777" w:rsidR="001A6B50" w:rsidRDefault="001A6B50" w:rsidP="006D7B28">
            <w:pPr>
              <w:spacing w:line="276" w:lineRule="auto"/>
              <w:ind w:firstLine="720"/>
              <w:rPr>
                <w:sz w:val="28"/>
                <w:szCs w:val="28"/>
              </w:rPr>
            </w:pPr>
            <w:r>
              <w:rPr>
                <w:sz w:val="28"/>
                <w:szCs w:val="28"/>
              </w:rPr>
              <w:t>As we begin 2022, you may be painfully aware of the way you have failed Jesus. Maybe you were unfaithful. Perhaps you knowingly disobeyed His words to you. Perhaps you denied Him by the way you lived.</w:t>
            </w:r>
          </w:p>
          <w:p w14:paraId="6459AF49" w14:textId="77777777" w:rsidR="00F700C3" w:rsidRPr="00F700C3" w:rsidRDefault="00F700C3" w:rsidP="006D7B28">
            <w:pPr>
              <w:spacing w:line="276" w:lineRule="auto"/>
            </w:pPr>
          </w:p>
        </w:tc>
      </w:tr>
      <w:tr w:rsidR="00F700C3" w14:paraId="2E0F71AE" w14:textId="77777777" w:rsidTr="00F700C3">
        <w:tc>
          <w:tcPr>
            <w:tcW w:w="985" w:type="dxa"/>
          </w:tcPr>
          <w:p w14:paraId="0E4C8D98" w14:textId="2D790BA8" w:rsidR="00F700C3" w:rsidRPr="00F700C3" w:rsidRDefault="00B0750A" w:rsidP="00F700C3">
            <w:pPr>
              <w:spacing w:line="360" w:lineRule="auto"/>
              <w:jc w:val="center"/>
            </w:pPr>
            <w:r>
              <w:lastRenderedPageBreak/>
              <w:t>6</w:t>
            </w:r>
          </w:p>
        </w:tc>
        <w:tc>
          <w:tcPr>
            <w:tcW w:w="9805" w:type="dxa"/>
          </w:tcPr>
          <w:p w14:paraId="2E55A435" w14:textId="77777777" w:rsidR="006D3C4F" w:rsidRDefault="006D3C4F" w:rsidP="006D7B28">
            <w:pPr>
              <w:spacing w:line="276" w:lineRule="auto"/>
              <w:ind w:firstLine="720"/>
              <w:rPr>
                <w:sz w:val="28"/>
                <w:szCs w:val="28"/>
              </w:rPr>
            </w:pPr>
            <w:r>
              <w:rPr>
                <w:sz w:val="28"/>
                <w:szCs w:val="28"/>
              </w:rPr>
              <w:t>The Good News is that you do not have to stay estranged from God. When Peter found himself in that position, Jesus did not berate him, nor call him out in front of the other disciples. No, Jesus asked Peter 3 times, “Peter, do you love me?”</w:t>
            </w:r>
          </w:p>
          <w:p w14:paraId="26895B20" w14:textId="77777777" w:rsidR="006D3C4F" w:rsidRDefault="006D3C4F" w:rsidP="006D7B28">
            <w:pPr>
              <w:spacing w:line="276" w:lineRule="auto"/>
              <w:ind w:firstLine="720"/>
              <w:rPr>
                <w:sz w:val="28"/>
                <w:szCs w:val="28"/>
              </w:rPr>
            </w:pPr>
            <w:r>
              <w:rPr>
                <w:sz w:val="28"/>
                <w:szCs w:val="28"/>
              </w:rPr>
              <w:t>Jesus will do the same for us. He will ask us to examine our love and devotion to Him. And if we truly love Jesus, then we will obey Him and do His commands.</w:t>
            </w:r>
          </w:p>
          <w:p w14:paraId="19390284" w14:textId="77777777" w:rsidR="006D3C4F" w:rsidRDefault="006D3C4F" w:rsidP="006D7B28">
            <w:pPr>
              <w:spacing w:line="276" w:lineRule="auto"/>
              <w:ind w:firstLine="720"/>
              <w:rPr>
                <w:sz w:val="28"/>
                <w:szCs w:val="28"/>
              </w:rPr>
            </w:pPr>
            <w:r>
              <w:rPr>
                <w:sz w:val="28"/>
                <w:szCs w:val="28"/>
              </w:rPr>
              <w:t>Jesus does not need our resolutions, our excuses, nor our promises to try harder this year. If you resolved to obey Him last year and it did not help you be faithful, then it will not make you be successful this year. Jesus asks us to love Him. If we truly love Jesus, our service for Him, unlike last year, will be of the quality he desires.</w:t>
            </w:r>
          </w:p>
          <w:p w14:paraId="2B7102BD" w14:textId="77777777" w:rsidR="006D3C4F" w:rsidRDefault="006D3C4F" w:rsidP="006D7B28">
            <w:pPr>
              <w:spacing w:line="276" w:lineRule="auto"/>
              <w:ind w:firstLine="720"/>
              <w:rPr>
                <w:sz w:val="28"/>
                <w:szCs w:val="28"/>
              </w:rPr>
            </w:pPr>
            <w:r>
              <w:rPr>
                <w:sz w:val="28"/>
                <w:szCs w:val="28"/>
              </w:rPr>
              <w:t xml:space="preserve">As we start 2022, will we devote ourselves to focus on loving Jesus and look for the ways God </w:t>
            </w:r>
            <w:r w:rsidRPr="00C842ED">
              <w:rPr>
                <w:sz w:val="28"/>
                <w:szCs w:val="28"/>
              </w:rPr>
              <w:t>is working</w:t>
            </w:r>
            <w:r>
              <w:rPr>
                <w:sz w:val="28"/>
                <w:szCs w:val="28"/>
              </w:rPr>
              <w:t xml:space="preserve"> in our world?</w:t>
            </w:r>
          </w:p>
          <w:p w14:paraId="29E0BF16" w14:textId="77777777" w:rsidR="00F700C3" w:rsidRPr="00F700C3" w:rsidRDefault="00F700C3" w:rsidP="006D7B28">
            <w:pPr>
              <w:spacing w:line="276" w:lineRule="auto"/>
            </w:pPr>
          </w:p>
        </w:tc>
      </w:tr>
      <w:tr w:rsidR="006D3C4F" w14:paraId="632EAE32" w14:textId="77777777" w:rsidTr="00F700C3">
        <w:tc>
          <w:tcPr>
            <w:tcW w:w="985" w:type="dxa"/>
          </w:tcPr>
          <w:p w14:paraId="414E9573" w14:textId="0C031F75" w:rsidR="006D3C4F" w:rsidRPr="00F700C3" w:rsidRDefault="00B403E3" w:rsidP="00F700C3">
            <w:pPr>
              <w:spacing w:line="360" w:lineRule="auto"/>
              <w:jc w:val="center"/>
            </w:pPr>
            <w:r>
              <w:t>7</w:t>
            </w:r>
          </w:p>
        </w:tc>
        <w:tc>
          <w:tcPr>
            <w:tcW w:w="9805" w:type="dxa"/>
          </w:tcPr>
          <w:p w14:paraId="0B09A105" w14:textId="77777777" w:rsidR="006D3C4F" w:rsidRDefault="006D3C4F" w:rsidP="006D7B28">
            <w:pPr>
              <w:spacing w:line="276" w:lineRule="auto"/>
              <w:ind w:firstLine="720"/>
              <w:rPr>
                <w:sz w:val="28"/>
                <w:szCs w:val="28"/>
              </w:rPr>
            </w:pPr>
            <w:r>
              <w:rPr>
                <w:sz w:val="28"/>
                <w:szCs w:val="28"/>
              </w:rPr>
              <w:t>In the Isaiah passage, we heard about Isaiah being in the Temple of God. I think when he entered the temple, Isaiah had a pretty good feeling about his own holiness because he was one of the few in Israel that really sought to know and do God’s will. Compared to the kings and other leaders of Israel, I would say Isaiah was miles ahead of them.</w:t>
            </w:r>
          </w:p>
          <w:p w14:paraId="0B72EBBA" w14:textId="77777777" w:rsidR="006D3C4F" w:rsidRDefault="006D3C4F" w:rsidP="006D7B28">
            <w:pPr>
              <w:spacing w:line="276" w:lineRule="auto"/>
              <w:ind w:firstLine="720"/>
              <w:rPr>
                <w:sz w:val="28"/>
                <w:szCs w:val="28"/>
              </w:rPr>
            </w:pPr>
            <w:r>
              <w:rPr>
                <w:sz w:val="28"/>
                <w:szCs w:val="28"/>
              </w:rPr>
              <w:t>But when he experienced God in the temple, he was confronted with how misguided and self-absorbed he was. When experiencing the glory and power of God, the scripture says that Isaiah was “undone” meaning he realized how sinful he was compared to our Holy God. Isaiah said, “he was a man of unclean lips and lived in the midst of a people with unclean lips.” And God used the image of a burning coal to cleanse his lips and life.</w:t>
            </w:r>
          </w:p>
          <w:p w14:paraId="7EC83F3B" w14:textId="77777777" w:rsidR="006D3C4F" w:rsidRDefault="006D3C4F" w:rsidP="006D7B28">
            <w:pPr>
              <w:spacing w:line="276" w:lineRule="auto"/>
              <w:ind w:firstLine="720"/>
              <w:rPr>
                <w:sz w:val="28"/>
                <w:szCs w:val="28"/>
              </w:rPr>
            </w:pPr>
          </w:p>
        </w:tc>
      </w:tr>
      <w:tr w:rsidR="006D3C4F" w14:paraId="6D0369FF" w14:textId="77777777" w:rsidTr="00F700C3">
        <w:tc>
          <w:tcPr>
            <w:tcW w:w="985" w:type="dxa"/>
          </w:tcPr>
          <w:p w14:paraId="744EA625" w14:textId="52AA4DCC" w:rsidR="006D3C4F" w:rsidRPr="00F700C3" w:rsidRDefault="00B403E3" w:rsidP="00F700C3">
            <w:pPr>
              <w:spacing w:line="360" w:lineRule="auto"/>
              <w:jc w:val="center"/>
            </w:pPr>
            <w:r>
              <w:t>8</w:t>
            </w:r>
          </w:p>
        </w:tc>
        <w:tc>
          <w:tcPr>
            <w:tcW w:w="9805" w:type="dxa"/>
          </w:tcPr>
          <w:p w14:paraId="32324989" w14:textId="77777777" w:rsidR="006D3C4F" w:rsidRDefault="006D3C4F" w:rsidP="006D7B28">
            <w:pPr>
              <w:spacing w:line="276" w:lineRule="auto"/>
              <w:ind w:firstLine="720"/>
              <w:rPr>
                <w:sz w:val="28"/>
                <w:szCs w:val="28"/>
              </w:rPr>
            </w:pPr>
            <w:r>
              <w:rPr>
                <w:sz w:val="28"/>
                <w:szCs w:val="28"/>
              </w:rPr>
              <w:t>So what does this say to us about starting a new year and experiencing God?</w:t>
            </w:r>
          </w:p>
          <w:p w14:paraId="4E3BE88E" w14:textId="77777777" w:rsidR="006D3C4F" w:rsidRDefault="006D3C4F" w:rsidP="006D7B28">
            <w:pPr>
              <w:spacing w:line="276" w:lineRule="auto"/>
              <w:ind w:firstLine="720"/>
              <w:rPr>
                <w:sz w:val="28"/>
                <w:szCs w:val="28"/>
              </w:rPr>
            </w:pPr>
            <w:r>
              <w:rPr>
                <w:sz w:val="28"/>
                <w:szCs w:val="28"/>
              </w:rPr>
              <w:t>First, it says “an exalted view of God brings a clear view of sin and a realistic view of self. A diminished view of God brings a reduced concern for sin and an inflated view of self.” Isaiah’s encounter with God made him immediately and keenly aware of his own unholiness and the sin of those around him as he worshiped God in the temple.</w:t>
            </w:r>
          </w:p>
          <w:p w14:paraId="6B557CFB" w14:textId="77777777" w:rsidR="006D3C4F" w:rsidRDefault="006D3C4F" w:rsidP="006D7B28">
            <w:pPr>
              <w:spacing w:line="276" w:lineRule="auto"/>
              <w:ind w:firstLine="720"/>
              <w:rPr>
                <w:sz w:val="28"/>
                <w:szCs w:val="28"/>
              </w:rPr>
            </w:pPr>
            <w:r>
              <w:rPr>
                <w:sz w:val="28"/>
                <w:szCs w:val="28"/>
              </w:rPr>
              <w:t>It is impossible for us to worship God and remain unchanged. The best indication you have truly worshiped is a changed heart.</w:t>
            </w:r>
          </w:p>
          <w:p w14:paraId="61D6C1FE" w14:textId="77777777" w:rsidR="006D3C4F" w:rsidRDefault="006D3C4F" w:rsidP="006D7B28">
            <w:pPr>
              <w:spacing w:line="276" w:lineRule="auto"/>
              <w:ind w:firstLine="720"/>
              <w:rPr>
                <w:sz w:val="28"/>
                <w:szCs w:val="28"/>
              </w:rPr>
            </w:pPr>
            <w:r>
              <w:rPr>
                <w:sz w:val="28"/>
                <w:szCs w:val="28"/>
              </w:rPr>
              <w:t>Have we so conformed ourselves to a sinful world that we are satisfied with unholy living? Have we sunk so far below God’s standard that when someone does live as God intended we consider that person “super spiritual”? If we only compare our personal holiness to those around us, we may be deceived into believing that we are living a consecrated life. Yet, when we encounter holy God, our only response can be, “Woe is me.”</w:t>
            </w:r>
          </w:p>
          <w:p w14:paraId="0848D441" w14:textId="77777777" w:rsidR="006D3C4F" w:rsidRDefault="006D3C4F" w:rsidP="006D7B28">
            <w:pPr>
              <w:spacing w:line="276" w:lineRule="auto"/>
              <w:rPr>
                <w:sz w:val="28"/>
                <w:szCs w:val="28"/>
              </w:rPr>
            </w:pPr>
          </w:p>
        </w:tc>
      </w:tr>
      <w:tr w:rsidR="006D3C4F" w14:paraId="7E5C062E" w14:textId="77777777" w:rsidTr="00F700C3">
        <w:tc>
          <w:tcPr>
            <w:tcW w:w="985" w:type="dxa"/>
          </w:tcPr>
          <w:p w14:paraId="1D7F21B3" w14:textId="048D6BBE" w:rsidR="006D3C4F" w:rsidRPr="00F700C3" w:rsidRDefault="00B403E3" w:rsidP="00F700C3">
            <w:pPr>
              <w:spacing w:line="360" w:lineRule="auto"/>
              <w:jc w:val="center"/>
            </w:pPr>
            <w:r>
              <w:t>9</w:t>
            </w:r>
          </w:p>
        </w:tc>
        <w:tc>
          <w:tcPr>
            <w:tcW w:w="9805" w:type="dxa"/>
          </w:tcPr>
          <w:p w14:paraId="0D974228" w14:textId="77777777" w:rsidR="006D3C4F" w:rsidRDefault="006D3C4F" w:rsidP="006D7B28">
            <w:pPr>
              <w:spacing w:line="276" w:lineRule="auto"/>
              <w:ind w:firstLine="720"/>
              <w:rPr>
                <w:sz w:val="28"/>
                <w:szCs w:val="28"/>
              </w:rPr>
            </w:pPr>
            <w:r>
              <w:rPr>
                <w:sz w:val="28"/>
                <w:szCs w:val="28"/>
              </w:rPr>
              <w:t>So, what do we learn from this passage?</w:t>
            </w:r>
          </w:p>
          <w:p w14:paraId="7ED1B897" w14:textId="77777777" w:rsidR="006D3C4F" w:rsidRDefault="006D3C4F" w:rsidP="006D7B28">
            <w:pPr>
              <w:spacing w:line="276" w:lineRule="auto"/>
              <w:ind w:firstLine="720"/>
              <w:rPr>
                <w:sz w:val="28"/>
                <w:szCs w:val="28"/>
              </w:rPr>
            </w:pPr>
            <w:r>
              <w:rPr>
                <w:sz w:val="28"/>
                <w:szCs w:val="28"/>
              </w:rPr>
              <w:t xml:space="preserve">We will not see those around us trusting in Jesus until </w:t>
            </w:r>
            <w:r w:rsidRPr="00C842ED">
              <w:rPr>
                <w:sz w:val="28"/>
                <w:szCs w:val="28"/>
              </w:rPr>
              <w:t>we</w:t>
            </w:r>
            <w:r>
              <w:rPr>
                <w:sz w:val="28"/>
                <w:szCs w:val="28"/>
              </w:rPr>
              <w:t xml:space="preserve"> recognize a clear difference between us and the rest of the world. God wants to sanctify us as He is holy. When God deals with us, there is a </w:t>
            </w:r>
            <w:r w:rsidRPr="00C842ED">
              <w:rPr>
                <w:sz w:val="28"/>
                <w:szCs w:val="28"/>
              </w:rPr>
              <w:t>radical</w:t>
            </w:r>
            <w:r>
              <w:rPr>
                <w:sz w:val="28"/>
                <w:szCs w:val="28"/>
              </w:rPr>
              <w:t xml:space="preserve"> degree of purity about our life that is absolutely different from what the world can produce.</w:t>
            </w:r>
          </w:p>
          <w:p w14:paraId="4EA384AC" w14:textId="77777777" w:rsidR="006D3C4F" w:rsidRDefault="006D3C4F" w:rsidP="006D7B28">
            <w:pPr>
              <w:spacing w:line="276" w:lineRule="auto"/>
              <w:ind w:firstLine="720"/>
              <w:rPr>
                <w:sz w:val="28"/>
                <w:szCs w:val="28"/>
              </w:rPr>
            </w:pPr>
            <w:r>
              <w:rPr>
                <w:sz w:val="28"/>
                <w:szCs w:val="28"/>
              </w:rPr>
              <w:t>The world, including those close to us, will be convinced you serve a holy God by your consecrated life.</w:t>
            </w:r>
          </w:p>
          <w:p w14:paraId="72259239" w14:textId="77777777" w:rsidR="006D3C4F" w:rsidRDefault="006D3C4F" w:rsidP="006D7B28">
            <w:pPr>
              <w:spacing w:line="276" w:lineRule="auto"/>
              <w:ind w:firstLine="720"/>
              <w:rPr>
                <w:sz w:val="28"/>
                <w:szCs w:val="28"/>
              </w:rPr>
            </w:pPr>
            <w:r>
              <w:rPr>
                <w:sz w:val="28"/>
                <w:szCs w:val="28"/>
              </w:rPr>
              <w:t xml:space="preserve">While this is something we strive for, it can’t become reality until we start at the beginning. And that is </w:t>
            </w:r>
            <w:r w:rsidRPr="006A03AB">
              <w:rPr>
                <w:sz w:val="28"/>
                <w:szCs w:val="28"/>
                <w:u w:val="single"/>
              </w:rPr>
              <w:t>loving</w:t>
            </w:r>
            <w:r>
              <w:rPr>
                <w:sz w:val="28"/>
                <w:szCs w:val="28"/>
              </w:rPr>
              <w:t xml:space="preserve"> </w:t>
            </w:r>
            <w:r w:rsidRPr="006A03AB">
              <w:rPr>
                <w:sz w:val="28"/>
                <w:szCs w:val="28"/>
                <w:u w:val="single"/>
              </w:rPr>
              <w:t>Jesus</w:t>
            </w:r>
            <w:r>
              <w:rPr>
                <w:sz w:val="28"/>
                <w:szCs w:val="28"/>
              </w:rPr>
              <w:t xml:space="preserve"> and </w:t>
            </w:r>
            <w:r w:rsidRPr="00C842ED">
              <w:rPr>
                <w:sz w:val="28"/>
                <w:szCs w:val="28"/>
                <w:u w:val="single"/>
              </w:rPr>
              <w:t>letting</w:t>
            </w:r>
            <w:r>
              <w:rPr>
                <w:sz w:val="28"/>
                <w:szCs w:val="28"/>
              </w:rPr>
              <w:t xml:space="preserve"> </w:t>
            </w:r>
            <w:r w:rsidRPr="00C842ED">
              <w:rPr>
                <w:sz w:val="28"/>
                <w:szCs w:val="28"/>
                <w:u w:val="single"/>
              </w:rPr>
              <w:t>Jesus</w:t>
            </w:r>
            <w:r>
              <w:rPr>
                <w:sz w:val="28"/>
                <w:szCs w:val="28"/>
              </w:rPr>
              <w:t xml:space="preserve"> </w:t>
            </w:r>
            <w:r w:rsidRPr="00C842ED">
              <w:rPr>
                <w:sz w:val="28"/>
                <w:szCs w:val="28"/>
                <w:u w:val="single"/>
              </w:rPr>
              <w:t>into</w:t>
            </w:r>
            <w:r>
              <w:rPr>
                <w:sz w:val="28"/>
                <w:szCs w:val="28"/>
              </w:rPr>
              <w:t xml:space="preserve"> </w:t>
            </w:r>
            <w:r w:rsidRPr="00C842ED">
              <w:rPr>
                <w:sz w:val="28"/>
                <w:szCs w:val="28"/>
                <w:u w:val="single"/>
              </w:rPr>
              <w:t>the</w:t>
            </w:r>
            <w:r>
              <w:rPr>
                <w:sz w:val="28"/>
                <w:szCs w:val="28"/>
              </w:rPr>
              <w:t xml:space="preserve"> </w:t>
            </w:r>
            <w:r w:rsidRPr="00C842ED">
              <w:rPr>
                <w:sz w:val="28"/>
                <w:szCs w:val="28"/>
                <w:u w:val="single"/>
              </w:rPr>
              <w:t>center</w:t>
            </w:r>
            <w:r>
              <w:rPr>
                <w:sz w:val="28"/>
                <w:szCs w:val="28"/>
              </w:rPr>
              <w:t xml:space="preserve"> </w:t>
            </w:r>
            <w:r w:rsidRPr="00C842ED">
              <w:rPr>
                <w:sz w:val="28"/>
                <w:szCs w:val="28"/>
                <w:u w:val="single"/>
              </w:rPr>
              <w:t>of</w:t>
            </w:r>
            <w:r>
              <w:rPr>
                <w:sz w:val="28"/>
                <w:szCs w:val="28"/>
              </w:rPr>
              <w:t xml:space="preserve"> </w:t>
            </w:r>
            <w:r w:rsidRPr="00C842ED">
              <w:rPr>
                <w:sz w:val="28"/>
                <w:szCs w:val="28"/>
                <w:u w:val="single"/>
              </w:rPr>
              <w:t>our</w:t>
            </w:r>
            <w:r>
              <w:rPr>
                <w:sz w:val="28"/>
                <w:szCs w:val="28"/>
              </w:rPr>
              <w:t xml:space="preserve"> </w:t>
            </w:r>
            <w:r w:rsidRPr="00BE2707">
              <w:rPr>
                <w:sz w:val="28"/>
                <w:szCs w:val="28"/>
                <w:u w:val="single"/>
              </w:rPr>
              <w:t>hearts</w:t>
            </w:r>
            <w:r>
              <w:rPr>
                <w:sz w:val="28"/>
                <w:szCs w:val="28"/>
              </w:rPr>
              <w:t>!</w:t>
            </w:r>
          </w:p>
          <w:p w14:paraId="313CA393" w14:textId="77777777" w:rsidR="006D3C4F" w:rsidRDefault="006D3C4F" w:rsidP="006D7B28">
            <w:pPr>
              <w:spacing w:line="276" w:lineRule="auto"/>
              <w:ind w:firstLine="720"/>
              <w:rPr>
                <w:sz w:val="28"/>
                <w:szCs w:val="28"/>
              </w:rPr>
            </w:pPr>
          </w:p>
        </w:tc>
      </w:tr>
      <w:tr w:rsidR="006D3C4F" w14:paraId="73B70E6A" w14:textId="77777777" w:rsidTr="00F700C3">
        <w:tc>
          <w:tcPr>
            <w:tcW w:w="985" w:type="dxa"/>
          </w:tcPr>
          <w:p w14:paraId="2FB637E3" w14:textId="35370D68" w:rsidR="006D3C4F" w:rsidRPr="00F700C3" w:rsidRDefault="00B403E3" w:rsidP="00F700C3">
            <w:pPr>
              <w:spacing w:line="360" w:lineRule="auto"/>
              <w:jc w:val="center"/>
            </w:pPr>
            <w:r>
              <w:t>10</w:t>
            </w:r>
          </w:p>
        </w:tc>
        <w:tc>
          <w:tcPr>
            <w:tcW w:w="9805" w:type="dxa"/>
          </w:tcPr>
          <w:p w14:paraId="2D00955F" w14:textId="77777777" w:rsidR="006D3C4F" w:rsidRDefault="006D3C4F" w:rsidP="006D7B28">
            <w:pPr>
              <w:spacing w:line="276" w:lineRule="auto"/>
              <w:rPr>
                <w:sz w:val="28"/>
                <w:szCs w:val="28"/>
              </w:rPr>
            </w:pPr>
            <w:r>
              <w:rPr>
                <w:sz w:val="28"/>
                <w:szCs w:val="28"/>
              </w:rPr>
              <w:t>This year I’m not making resolutions that I will break before February 1</w:t>
            </w:r>
            <w:r w:rsidRPr="006A03AB">
              <w:rPr>
                <w:sz w:val="28"/>
                <w:szCs w:val="28"/>
                <w:vertAlign w:val="superscript"/>
              </w:rPr>
              <w:t>st</w:t>
            </w:r>
            <w:r>
              <w:rPr>
                <w:sz w:val="28"/>
                <w:szCs w:val="28"/>
              </w:rPr>
              <w:t>. I am going to look for ways God is working in life. I’m going to put my efforts in living my life so close to Jesus that I will experience God in my life and begin to know God’s will more clearly. Not only for me but for Center.</w:t>
            </w:r>
          </w:p>
          <w:p w14:paraId="7C8ACBBD" w14:textId="0C91AA50" w:rsidR="006D3C4F" w:rsidRDefault="006D3C4F" w:rsidP="006D7B28">
            <w:pPr>
              <w:spacing w:line="276" w:lineRule="auto"/>
              <w:ind w:firstLine="720"/>
              <w:rPr>
                <w:sz w:val="28"/>
                <w:szCs w:val="28"/>
              </w:rPr>
            </w:pPr>
            <w:r>
              <w:rPr>
                <w:sz w:val="28"/>
                <w:szCs w:val="28"/>
              </w:rPr>
              <w:t>Will you join me and consciously start looking for God working each and every day? Will you join me in looking to Jesus as your savior and mentor so that you too can know and experience God working in and through you?</w:t>
            </w:r>
            <w:r w:rsidR="006D7B28">
              <w:rPr>
                <w:sz w:val="28"/>
                <w:szCs w:val="28"/>
              </w:rPr>
              <w:t xml:space="preserve"> </w:t>
            </w:r>
            <w:r>
              <w:rPr>
                <w:sz w:val="28"/>
                <w:szCs w:val="28"/>
              </w:rPr>
              <w:t>We are starting on a life-changing journey. I hope you will be a part of it.            Amen</w:t>
            </w:r>
            <w:r w:rsidR="00D46BA2">
              <w:rPr>
                <w:sz w:val="28"/>
                <w:szCs w:val="28"/>
              </w:rPr>
              <w:t xml:space="preserve">  </w:t>
            </w:r>
          </w:p>
        </w:tc>
      </w:tr>
    </w:tbl>
    <w:p w14:paraId="6C629A74" w14:textId="612DB932" w:rsidR="00AD7625" w:rsidRDefault="00D46BA2" w:rsidP="006D3C4F">
      <w:pPr>
        <w:spacing w:line="360" w:lineRule="auto"/>
        <w:rPr>
          <w:sz w:val="28"/>
          <w:szCs w:val="28"/>
        </w:rPr>
      </w:pPr>
      <w:r>
        <w:rPr>
          <w:sz w:val="28"/>
          <w:szCs w:val="28"/>
        </w:rPr>
        <w:t xml:space="preserve"> </w:t>
      </w:r>
    </w:p>
    <w:sectPr w:rsidR="00AD7625" w:rsidSect="00F700C3">
      <w:footerReference w:type="default" r:id="rId7"/>
      <w:pgSz w:w="12240" w:h="15840" w:code="1"/>
      <w:pgMar w:top="1008" w:right="720" w:bottom="864"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4A6A" w14:textId="77777777" w:rsidR="00526C11" w:rsidRDefault="00526C11" w:rsidP="00E405DE">
      <w:pPr>
        <w:spacing w:after="0" w:line="240" w:lineRule="auto"/>
      </w:pPr>
      <w:r>
        <w:separator/>
      </w:r>
    </w:p>
  </w:endnote>
  <w:endnote w:type="continuationSeparator" w:id="0">
    <w:p w14:paraId="08B189DF" w14:textId="77777777" w:rsidR="00526C11" w:rsidRDefault="00526C11" w:rsidP="00E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974031"/>
      <w:docPartObj>
        <w:docPartGallery w:val="Page Numbers (Bottom of Page)"/>
        <w:docPartUnique/>
      </w:docPartObj>
    </w:sdtPr>
    <w:sdtEndPr>
      <w:rPr>
        <w:noProof/>
      </w:rPr>
    </w:sdtEndPr>
    <w:sdtContent>
      <w:p w14:paraId="4A7B3FD6" w14:textId="1F0B36E4" w:rsidR="00E95131" w:rsidRDefault="00E951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511A3E" w14:textId="77777777" w:rsidR="00E405DE" w:rsidRDefault="00E4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FCF1" w14:textId="77777777" w:rsidR="00526C11" w:rsidRDefault="00526C11" w:rsidP="00E405DE">
      <w:pPr>
        <w:spacing w:after="0" w:line="240" w:lineRule="auto"/>
      </w:pPr>
      <w:r>
        <w:separator/>
      </w:r>
    </w:p>
  </w:footnote>
  <w:footnote w:type="continuationSeparator" w:id="0">
    <w:p w14:paraId="437B2398" w14:textId="77777777" w:rsidR="00526C11" w:rsidRDefault="00526C11" w:rsidP="00E40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0AA"/>
    <w:multiLevelType w:val="hybridMultilevel"/>
    <w:tmpl w:val="8DCC508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955DF4"/>
    <w:multiLevelType w:val="hybridMultilevel"/>
    <w:tmpl w:val="64DCE5A8"/>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87E6F"/>
    <w:multiLevelType w:val="hybridMultilevel"/>
    <w:tmpl w:val="66DC6A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C0D29"/>
    <w:multiLevelType w:val="hybridMultilevel"/>
    <w:tmpl w:val="10143394"/>
    <w:lvl w:ilvl="0" w:tplc="11DCA838">
      <w:start w:val="1"/>
      <w:numFmt w:val="bullet"/>
      <w:lvlText w:val="-"/>
      <w:lvlJc w:val="left"/>
      <w:pPr>
        <w:ind w:left="1440" w:hanging="360"/>
      </w:pPr>
      <w:rPr>
        <w:rFonts w:ascii="Book Antiqua" w:hAnsi="Book Antiqua"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7137618"/>
    <w:multiLevelType w:val="hybridMultilevel"/>
    <w:tmpl w:val="AD38C3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66B29"/>
    <w:multiLevelType w:val="hybridMultilevel"/>
    <w:tmpl w:val="BA76C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085476"/>
    <w:multiLevelType w:val="hybridMultilevel"/>
    <w:tmpl w:val="EC228A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BC078B"/>
    <w:multiLevelType w:val="hybridMultilevel"/>
    <w:tmpl w:val="463825F0"/>
    <w:lvl w:ilvl="0" w:tplc="CEF41FD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2A27F7"/>
    <w:multiLevelType w:val="hybridMultilevel"/>
    <w:tmpl w:val="DD1E5F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454113"/>
    <w:multiLevelType w:val="hybridMultilevel"/>
    <w:tmpl w:val="4B0A4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5F6E0D"/>
    <w:multiLevelType w:val="hybridMultilevel"/>
    <w:tmpl w:val="7494CF12"/>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500189"/>
    <w:multiLevelType w:val="hybridMultilevel"/>
    <w:tmpl w:val="41AE03EA"/>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47116"/>
    <w:multiLevelType w:val="hybridMultilevel"/>
    <w:tmpl w:val="4804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729AC"/>
    <w:multiLevelType w:val="hybridMultilevel"/>
    <w:tmpl w:val="BC22DE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DE3081"/>
    <w:multiLevelType w:val="hybridMultilevel"/>
    <w:tmpl w:val="04A22E26"/>
    <w:lvl w:ilvl="0" w:tplc="04090011">
      <w:start w:val="1"/>
      <w:numFmt w:val="decimal"/>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E7665F4"/>
    <w:multiLevelType w:val="hybridMultilevel"/>
    <w:tmpl w:val="33DCEFF0"/>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E316E5"/>
    <w:multiLevelType w:val="hybridMultilevel"/>
    <w:tmpl w:val="0CE28F8A"/>
    <w:lvl w:ilvl="0" w:tplc="04090017">
      <w:start w:val="1"/>
      <w:numFmt w:val="lowerLetter"/>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FED7259"/>
    <w:multiLevelType w:val="hybridMultilevel"/>
    <w:tmpl w:val="27067404"/>
    <w:lvl w:ilvl="0" w:tplc="9326C3BC">
      <w:start w:val="1"/>
      <w:numFmt w:val="decimal"/>
      <w:lvlText w:val="%1."/>
      <w:lvlJc w:val="left"/>
      <w:pPr>
        <w:ind w:left="1440" w:hanging="360"/>
      </w:pPr>
      <w:rPr>
        <w:rFonts w:ascii="Arial" w:hAnsi="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B4503A"/>
    <w:multiLevelType w:val="hybridMultilevel"/>
    <w:tmpl w:val="083C69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742F60"/>
    <w:multiLevelType w:val="hybridMultilevel"/>
    <w:tmpl w:val="456EF206"/>
    <w:lvl w:ilvl="0" w:tplc="11DCA838">
      <w:start w:val="1"/>
      <w:numFmt w:val="bullet"/>
      <w:lvlText w:val="-"/>
      <w:lvlJc w:val="left"/>
      <w:pPr>
        <w:ind w:left="1440" w:hanging="360"/>
      </w:pPr>
      <w:rPr>
        <w:rFonts w:ascii="Book Antiqua" w:hAnsi="Book Antiqua"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A5E10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B1036D3"/>
    <w:multiLevelType w:val="hybridMultilevel"/>
    <w:tmpl w:val="10B42D46"/>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F13908"/>
    <w:multiLevelType w:val="hybridMultilevel"/>
    <w:tmpl w:val="5C7EE6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124CB0"/>
    <w:multiLevelType w:val="hybridMultilevel"/>
    <w:tmpl w:val="17A4322A"/>
    <w:lvl w:ilvl="0" w:tplc="AD565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1E0A9B"/>
    <w:multiLevelType w:val="hybridMultilevel"/>
    <w:tmpl w:val="3A402B44"/>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D02CDC"/>
    <w:multiLevelType w:val="hybridMultilevel"/>
    <w:tmpl w:val="50483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7"/>
  </w:num>
  <w:num w:numId="4">
    <w:abstractNumId w:val="8"/>
  </w:num>
  <w:num w:numId="5">
    <w:abstractNumId w:val="12"/>
  </w:num>
  <w:num w:numId="6">
    <w:abstractNumId w:val="15"/>
  </w:num>
  <w:num w:numId="7">
    <w:abstractNumId w:val="1"/>
  </w:num>
  <w:num w:numId="8">
    <w:abstractNumId w:val="5"/>
  </w:num>
  <w:num w:numId="9">
    <w:abstractNumId w:val="0"/>
  </w:num>
  <w:num w:numId="10">
    <w:abstractNumId w:val="18"/>
  </w:num>
  <w:num w:numId="11">
    <w:abstractNumId w:val="10"/>
  </w:num>
  <w:num w:numId="12">
    <w:abstractNumId w:val="21"/>
  </w:num>
  <w:num w:numId="13">
    <w:abstractNumId w:val="4"/>
  </w:num>
  <w:num w:numId="14">
    <w:abstractNumId w:val="23"/>
  </w:num>
  <w:num w:numId="15">
    <w:abstractNumId w:val="19"/>
  </w:num>
  <w:num w:numId="16">
    <w:abstractNumId w:val="3"/>
  </w:num>
  <w:num w:numId="17">
    <w:abstractNumId w:val="22"/>
  </w:num>
  <w:num w:numId="18">
    <w:abstractNumId w:val="13"/>
  </w:num>
  <w:num w:numId="19">
    <w:abstractNumId w:val="17"/>
  </w:num>
  <w:num w:numId="20">
    <w:abstractNumId w:val="24"/>
  </w:num>
  <w:num w:numId="21">
    <w:abstractNumId w:val="14"/>
  </w:num>
  <w:num w:numId="22">
    <w:abstractNumId w:val="2"/>
  </w:num>
  <w:num w:numId="23">
    <w:abstractNumId w:val="16"/>
  </w:num>
  <w:num w:numId="24">
    <w:abstractNumId w:val="6"/>
  </w:num>
  <w:num w:numId="25">
    <w:abstractNumId w:val="25"/>
  </w:num>
  <w:num w:numId="2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32"/>
    <w:rsid w:val="000034C5"/>
    <w:rsid w:val="0000433F"/>
    <w:rsid w:val="00004CDA"/>
    <w:rsid w:val="00007498"/>
    <w:rsid w:val="0001267A"/>
    <w:rsid w:val="00015A15"/>
    <w:rsid w:val="0001615E"/>
    <w:rsid w:val="00020E68"/>
    <w:rsid w:val="000238FB"/>
    <w:rsid w:val="00030EBF"/>
    <w:rsid w:val="00030F52"/>
    <w:rsid w:val="00033423"/>
    <w:rsid w:val="00033951"/>
    <w:rsid w:val="00042A5B"/>
    <w:rsid w:val="000456DF"/>
    <w:rsid w:val="000467EE"/>
    <w:rsid w:val="00051526"/>
    <w:rsid w:val="00060901"/>
    <w:rsid w:val="000617ED"/>
    <w:rsid w:val="000638CB"/>
    <w:rsid w:val="00063F54"/>
    <w:rsid w:val="000647D7"/>
    <w:rsid w:val="00064FB4"/>
    <w:rsid w:val="000724B2"/>
    <w:rsid w:val="00075868"/>
    <w:rsid w:val="00075EFF"/>
    <w:rsid w:val="000764E4"/>
    <w:rsid w:val="00076D1E"/>
    <w:rsid w:val="00077184"/>
    <w:rsid w:val="000828A0"/>
    <w:rsid w:val="00091CA5"/>
    <w:rsid w:val="00097003"/>
    <w:rsid w:val="000A3CEE"/>
    <w:rsid w:val="000B1C41"/>
    <w:rsid w:val="000B41CB"/>
    <w:rsid w:val="000B68D4"/>
    <w:rsid w:val="000B742B"/>
    <w:rsid w:val="000C047D"/>
    <w:rsid w:val="000C34F2"/>
    <w:rsid w:val="000C6FB0"/>
    <w:rsid w:val="000D0CB4"/>
    <w:rsid w:val="000D0CD1"/>
    <w:rsid w:val="000D1B39"/>
    <w:rsid w:val="000D3832"/>
    <w:rsid w:val="000D73FA"/>
    <w:rsid w:val="000E5B13"/>
    <w:rsid w:val="000F495E"/>
    <w:rsid w:val="000F7CD7"/>
    <w:rsid w:val="00102C79"/>
    <w:rsid w:val="00103B08"/>
    <w:rsid w:val="00106B17"/>
    <w:rsid w:val="0010759E"/>
    <w:rsid w:val="00117CC6"/>
    <w:rsid w:val="00120773"/>
    <w:rsid w:val="00120B2B"/>
    <w:rsid w:val="00121DAC"/>
    <w:rsid w:val="001257F8"/>
    <w:rsid w:val="00126B3E"/>
    <w:rsid w:val="00131F53"/>
    <w:rsid w:val="001324B5"/>
    <w:rsid w:val="0013574C"/>
    <w:rsid w:val="00135874"/>
    <w:rsid w:val="00135A83"/>
    <w:rsid w:val="00143CFD"/>
    <w:rsid w:val="0014554F"/>
    <w:rsid w:val="001500B2"/>
    <w:rsid w:val="001547BC"/>
    <w:rsid w:val="00171587"/>
    <w:rsid w:val="001733E8"/>
    <w:rsid w:val="00173510"/>
    <w:rsid w:val="0017500D"/>
    <w:rsid w:val="0018134E"/>
    <w:rsid w:val="0018160C"/>
    <w:rsid w:val="0018613C"/>
    <w:rsid w:val="00186588"/>
    <w:rsid w:val="00191985"/>
    <w:rsid w:val="00191ED6"/>
    <w:rsid w:val="00196C1C"/>
    <w:rsid w:val="001A4CF5"/>
    <w:rsid w:val="001A6008"/>
    <w:rsid w:val="001A616C"/>
    <w:rsid w:val="001A6B50"/>
    <w:rsid w:val="001B254D"/>
    <w:rsid w:val="001B2556"/>
    <w:rsid w:val="001C42E7"/>
    <w:rsid w:val="001C4701"/>
    <w:rsid w:val="001D15EF"/>
    <w:rsid w:val="001D327E"/>
    <w:rsid w:val="001E100B"/>
    <w:rsid w:val="001E47DE"/>
    <w:rsid w:val="001E61F6"/>
    <w:rsid w:val="001E6DDD"/>
    <w:rsid w:val="001E7BBF"/>
    <w:rsid w:val="001E7CDC"/>
    <w:rsid w:val="001F022A"/>
    <w:rsid w:val="001F06E7"/>
    <w:rsid w:val="001F0976"/>
    <w:rsid w:val="001F4D37"/>
    <w:rsid w:val="00200724"/>
    <w:rsid w:val="002031AC"/>
    <w:rsid w:val="00203C4D"/>
    <w:rsid w:val="002049A0"/>
    <w:rsid w:val="00207605"/>
    <w:rsid w:val="0021239C"/>
    <w:rsid w:val="002135A4"/>
    <w:rsid w:val="002151D9"/>
    <w:rsid w:val="00221452"/>
    <w:rsid w:val="0022321C"/>
    <w:rsid w:val="0022664B"/>
    <w:rsid w:val="00226A00"/>
    <w:rsid w:val="00227943"/>
    <w:rsid w:val="00227C3E"/>
    <w:rsid w:val="00233880"/>
    <w:rsid w:val="0023614A"/>
    <w:rsid w:val="002445AD"/>
    <w:rsid w:val="00250972"/>
    <w:rsid w:val="002528CB"/>
    <w:rsid w:val="00254913"/>
    <w:rsid w:val="00261B7C"/>
    <w:rsid w:val="002662DE"/>
    <w:rsid w:val="002746A7"/>
    <w:rsid w:val="00276257"/>
    <w:rsid w:val="0028106E"/>
    <w:rsid w:val="0028145E"/>
    <w:rsid w:val="00282000"/>
    <w:rsid w:val="00282569"/>
    <w:rsid w:val="00284140"/>
    <w:rsid w:val="00285801"/>
    <w:rsid w:val="002954A2"/>
    <w:rsid w:val="0029730F"/>
    <w:rsid w:val="002A1A9A"/>
    <w:rsid w:val="002A628E"/>
    <w:rsid w:val="002B69CB"/>
    <w:rsid w:val="002B7461"/>
    <w:rsid w:val="002D0256"/>
    <w:rsid w:val="002D322D"/>
    <w:rsid w:val="002D5885"/>
    <w:rsid w:val="002D6F91"/>
    <w:rsid w:val="002E058A"/>
    <w:rsid w:val="002E1559"/>
    <w:rsid w:val="002E1951"/>
    <w:rsid w:val="002E1AC5"/>
    <w:rsid w:val="002E346F"/>
    <w:rsid w:val="002E4197"/>
    <w:rsid w:val="002E7E07"/>
    <w:rsid w:val="002F4664"/>
    <w:rsid w:val="003052FA"/>
    <w:rsid w:val="0030708A"/>
    <w:rsid w:val="00310C99"/>
    <w:rsid w:val="003169C5"/>
    <w:rsid w:val="003170CF"/>
    <w:rsid w:val="00317AA9"/>
    <w:rsid w:val="00321B2E"/>
    <w:rsid w:val="00324319"/>
    <w:rsid w:val="0033317A"/>
    <w:rsid w:val="003342B7"/>
    <w:rsid w:val="003425ED"/>
    <w:rsid w:val="00345086"/>
    <w:rsid w:val="00345737"/>
    <w:rsid w:val="00347294"/>
    <w:rsid w:val="003511F0"/>
    <w:rsid w:val="00356622"/>
    <w:rsid w:val="00365D28"/>
    <w:rsid w:val="00374CCB"/>
    <w:rsid w:val="0037625B"/>
    <w:rsid w:val="00380AAC"/>
    <w:rsid w:val="00382004"/>
    <w:rsid w:val="00382C4F"/>
    <w:rsid w:val="0038394A"/>
    <w:rsid w:val="00384309"/>
    <w:rsid w:val="00387E0D"/>
    <w:rsid w:val="0039030B"/>
    <w:rsid w:val="00390A9C"/>
    <w:rsid w:val="00390C3C"/>
    <w:rsid w:val="00391E84"/>
    <w:rsid w:val="00397502"/>
    <w:rsid w:val="003A02DE"/>
    <w:rsid w:val="003A5041"/>
    <w:rsid w:val="003B0102"/>
    <w:rsid w:val="003B0C48"/>
    <w:rsid w:val="003B1F54"/>
    <w:rsid w:val="003B2CB7"/>
    <w:rsid w:val="003B2E54"/>
    <w:rsid w:val="003B2E99"/>
    <w:rsid w:val="003B35D9"/>
    <w:rsid w:val="003B3F26"/>
    <w:rsid w:val="003B6DFA"/>
    <w:rsid w:val="003C0139"/>
    <w:rsid w:val="003C05DC"/>
    <w:rsid w:val="003C13F9"/>
    <w:rsid w:val="003C276E"/>
    <w:rsid w:val="003C62B4"/>
    <w:rsid w:val="003C7DB5"/>
    <w:rsid w:val="003D14AD"/>
    <w:rsid w:val="003E30F5"/>
    <w:rsid w:val="003F3BE1"/>
    <w:rsid w:val="003F4AAF"/>
    <w:rsid w:val="003F4C40"/>
    <w:rsid w:val="003F74B7"/>
    <w:rsid w:val="003F77D6"/>
    <w:rsid w:val="00400C57"/>
    <w:rsid w:val="0040500E"/>
    <w:rsid w:val="004072F0"/>
    <w:rsid w:val="00415669"/>
    <w:rsid w:val="00417133"/>
    <w:rsid w:val="00423541"/>
    <w:rsid w:val="00423E05"/>
    <w:rsid w:val="00430150"/>
    <w:rsid w:val="004321DB"/>
    <w:rsid w:val="004342A1"/>
    <w:rsid w:val="00445D12"/>
    <w:rsid w:val="00453418"/>
    <w:rsid w:val="0045359E"/>
    <w:rsid w:val="00453DD2"/>
    <w:rsid w:val="004546C6"/>
    <w:rsid w:val="00461649"/>
    <w:rsid w:val="004621A5"/>
    <w:rsid w:val="00463490"/>
    <w:rsid w:val="004716A0"/>
    <w:rsid w:val="004759A0"/>
    <w:rsid w:val="00480884"/>
    <w:rsid w:val="004809CC"/>
    <w:rsid w:val="004878AC"/>
    <w:rsid w:val="00487EFD"/>
    <w:rsid w:val="00487F3C"/>
    <w:rsid w:val="004923B4"/>
    <w:rsid w:val="00492494"/>
    <w:rsid w:val="00493DC8"/>
    <w:rsid w:val="004A5CA7"/>
    <w:rsid w:val="004A7D27"/>
    <w:rsid w:val="004C5066"/>
    <w:rsid w:val="004D171D"/>
    <w:rsid w:val="004D2E35"/>
    <w:rsid w:val="004E00A3"/>
    <w:rsid w:val="004E14F3"/>
    <w:rsid w:val="004E4CAA"/>
    <w:rsid w:val="004F027B"/>
    <w:rsid w:val="004F2827"/>
    <w:rsid w:val="005002E7"/>
    <w:rsid w:val="00505219"/>
    <w:rsid w:val="005066DC"/>
    <w:rsid w:val="00526C11"/>
    <w:rsid w:val="0052770F"/>
    <w:rsid w:val="0053146B"/>
    <w:rsid w:val="005353BC"/>
    <w:rsid w:val="0053764E"/>
    <w:rsid w:val="00537FDB"/>
    <w:rsid w:val="00541EA5"/>
    <w:rsid w:val="00547214"/>
    <w:rsid w:val="005509F9"/>
    <w:rsid w:val="00551157"/>
    <w:rsid w:val="00552C5E"/>
    <w:rsid w:val="00556C33"/>
    <w:rsid w:val="005602A9"/>
    <w:rsid w:val="00561AA7"/>
    <w:rsid w:val="00562041"/>
    <w:rsid w:val="0056376F"/>
    <w:rsid w:val="00564937"/>
    <w:rsid w:val="0056547D"/>
    <w:rsid w:val="00567135"/>
    <w:rsid w:val="0057278A"/>
    <w:rsid w:val="0057326D"/>
    <w:rsid w:val="00575E4A"/>
    <w:rsid w:val="00584015"/>
    <w:rsid w:val="00584808"/>
    <w:rsid w:val="00585DE1"/>
    <w:rsid w:val="00587D2C"/>
    <w:rsid w:val="00596315"/>
    <w:rsid w:val="005969A4"/>
    <w:rsid w:val="005A6328"/>
    <w:rsid w:val="005A7436"/>
    <w:rsid w:val="005B1CC7"/>
    <w:rsid w:val="005B277A"/>
    <w:rsid w:val="005B2EBF"/>
    <w:rsid w:val="005B3ACF"/>
    <w:rsid w:val="005B5F11"/>
    <w:rsid w:val="005B5F4E"/>
    <w:rsid w:val="005C3FBD"/>
    <w:rsid w:val="005C606A"/>
    <w:rsid w:val="005D0C3D"/>
    <w:rsid w:val="005D1779"/>
    <w:rsid w:val="005D29AD"/>
    <w:rsid w:val="005D63CA"/>
    <w:rsid w:val="005E02EE"/>
    <w:rsid w:val="005E2BEB"/>
    <w:rsid w:val="005F39FE"/>
    <w:rsid w:val="005F67CD"/>
    <w:rsid w:val="005F6E4A"/>
    <w:rsid w:val="0060154B"/>
    <w:rsid w:val="00604634"/>
    <w:rsid w:val="00606E99"/>
    <w:rsid w:val="006148DF"/>
    <w:rsid w:val="006160EC"/>
    <w:rsid w:val="00616E6D"/>
    <w:rsid w:val="00617372"/>
    <w:rsid w:val="00617436"/>
    <w:rsid w:val="00622AA4"/>
    <w:rsid w:val="00625363"/>
    <w:rsid w:val="006259AC"/>
    <w:rsid w:val="006315DF"/>
    <w:rsid w:val="00636198"/>
    <w:rsid w:val="006363B2"/>
    <w:rsid w:val="00637070"/>
    <w:rsid w:val="00643DAE"/>
    <w:rsid w:val="00645159"/>
    <w:rsid w:val="0064518B"/>
    <w:rsid w:val="00650F5C"/>
    <w:rsid w:val="00656EC1"/>
    <w:rsid w:val="006708F2"/>
    <w:rsid w:val="00675296"/>
    <w:rsid w:val="006827F1"/>
    <w:rsid w:val="00683A4A"/>
    <w:rsid w:val="00683F5E"/>
    <w:rsid w:val="00684C68"/>
    <w:rsid w:val="00686C1D"/>
    <w:rsid w:val="0068788D"/>
    <w:rsid w:val="006966FC"/>
    <w:rsid w:val="006A03AB"/>
    <w:rsid w:val="006A3160"/>
    <w:rsid w:val="006A3365"/>
    <w:rsid w:val="006A59B1"/>
    <w:rsid w:val="006A5CBF"/>
    <w:rsid w:val="006B190F"/>
    <w:rsid w:val="006C0140"/>
    <w:rsid w:val="006C3F8B"/>
    <w:rsid w:val="006C583F"/>
    <w:rsid w:val="006D3C4F"/>
    <w:rsid w:val="006D5D91"/>
    <w:rsid w:val="006D7B28"/>
    <w:rsid w:val="006E0969"/>
    <w:rsid w:val="006E2D8F"/>
    <w:rsid w:val="006E2FB8"/>
    <w:rsid w:val="006E4B14"/>
    <w:rsid w:val="006F010E"/>
    <w:rsid w:val="006F016F"/>
    <w:rsid w:val="00704E77"/>
    <w:rsid w:val="00707F7C"/>
    <w:rsid w:val="0071621A"/>
    <w:rsid w:val="0072076A"/>
    <w:rsid w:val="00735B51"/>
    <w:rsid w:val="00736760"/>
    <w:rsid w:val="00737EB2"/>
    <w:rsid w:val="00741DE4"/>
    <w:rsid w:val="0076087D"/>
    <w:rsid w:val="0076572B"/>
    <w:rsid w:val="007664B7"/>
    <w:rsid w:val="0076779B"/>
    <w:rsid w:val="00770125"/>
    <w:rsid w:val="00771814"/>
    <w:rsid w:val="00774761"/>
    <w:rsid w:val="0077553E"/>
    <w:rsid w:val="00781F25"/>
    <w:rsid w:val="00784083"/>
    <w:rsid w:val="00785D75"/>
    <w:rsid w:val="00793F49"/>
    <w:rsid w:val="00793FAF"/>
    <w:rsid w:val="00796AA2"/>
    <w:rsid w:val="007A1C6E"/>
    <w:rsid w:val="007A2E10"/>
    <w:rsid w:val="007A34FE"/>
    <w:rsid w:val="007A3B52"/>
    <w:rsid w:val="007A5BF4"/>
    <w:rsid w:val="007B1BD6"/>
    <w:rsid w:val="007B2024"/>
    <w:rsid w:val="007B2A65"/>
    <w:rsid w:val="007B2AEB"/>
    <w:rsid w:val="007B5DB8"/>
    <w:rsid w:val="007B7A43"/>
    <w:rsid w:val="007C3540"/>
    <w:rsid w:val="007C45BE"/>
    <w:rsid w:val="007C5EB5"/>
    <w:rsid w:val="007D0E7A"/>
    <w:rsid w:val="007D28F6"/>
    <w:rsid w:val="007E2569"/>
    <w:rsid w:val="007E4C32"/>
    <w:rsid w:val="007E5088"/>
    <w:rsid w:val="007E5AA0"/>
    <w:rsid w:val="007F0A18"/>
    <w:rsid w:val="007F1BE0"/>
    <w:rsid w:val="007F212D"/>
    <w:rsid w:val="007F5AE6"/>
    <w:rsid w:val="007F7831"/>
    <w:rsid w:val="008077C4"/>
    <w:rsid w:val="008130F5"/>
    <w:rsid w:val="00814DD5"/>
    <w:rsid w:val="00815505"/>
    <w:rsid w:val="0081668C"/>
    <w:rsid w:val="00823544"/>
    <w:rsid w:val="00825167"/>
    <w:rsid w:val="0082686E"/>
    <w:rsid w:val="0083142E"/>
    <w:rsid w:val="00836616"/>
    <w:rsid w:val="0083709E"/>
    <w:rsid w:val="008455CB"/>
    <w:rsid w:val="00845C72"/>
    <w:rsid w:val="008472E9"/>
    <w:rsid w:val="00850939"/>
    <w:rsid w:val="00851EAE"/>
    <w:rsid w:val="008523F2"/>
    <w:rsid w:val="00854E57"/>
    <w:rsid w:val="008609CE"/>
    <w:rsid w:val="0086440B"/>
    <w:rsid w:val="00867404"/>
    <w:rsid w:val="008674C2"/>
    <w:rsid w:val="00870CED"/>
    <w:rsid w:val="008720B0"/>
    <w:rsid w:val="008745D4"/>
    <w:rsid w:val="008768D2"/>
    <w:rsid w:val="00887E27"/>
    <w:rsid w:val="00894258"/>
    <w:rsid w:val="0089506D"/>
    <w:rsid w:val="00897C75"/>
    <w:rsid w:val="008A79FE"/>
    <w:rsid w:val="008B52C0"/>
    <w:rsid w:val="008B52F2"/>
    <w:rsid w:val="008B57A1"/>
    <w:rsid w:val="008C0313"/>
    <w:rsid w:val="008D2DB1"/>
    <w:rsid w:val="008E0806"/>
    <w:rsid w:val="008E2FB4"/>
    <w:rsid w:val="008E581C"/>
    <w:rsid w:val="008E6E17"/>
    <w:rsid w:val="008F3341"/>
    <w:rsid w:val="008F4227"/>
    <w:rsid w:val="008F4D06"/>
    <w:rsid w:val="008F6581"/>
    <w:rsid w:val="008F67D5"/>
    <w:rsid w:val="00915E33"/>
    <w:rsid w:val="00916ECA"/>
    <w:rsid w:val="00921BF5"/>
    <w:rsid w:val="009267AA"/>
    <w:rsid w:val="00930905"/>
    <w:rsid w:val="00931542"/>
    <w:rsid w:val="00931986"/>
    <w:rsid w:val="00932088"/>
    <w:rsid w:val="00945E7C"/>
    <w:rsid w:val="00947AC1"/>
    <w:rsid w:val="00951374"/>
    <w:rsid w:val="009516E3"/>
    <w:rsid w:val="00951BBF"/>
    <w:rsid w:val="0095392B"/>
    <w:rsid w:val="00955F71"/>
    <w:rsid w:val="00960383"/>
    <w:rsid w:val="00960D82"/>
    <w:rsid w:val="00965ADF"/>
    <w:rsid w:val="00972C42"/>
    <w:rsid w:val="00974504"/>
    <w:rsid w:val="00975390"/>
    <w:rsid w:val="00980BCA"/>
    <w:rsid w:val="00993DB2"/>
    <w:rsid w:val="009966E7"/>
    <w:rsid w:val="009A2B35"/>
    <w:rsid w:val="009A2EA3"/>
    <w:rsid w:val="009A48E7"/>
    <w:rsid w:val="009A60EC"/>
    <w:rsid w:val="009B1036"/>
    <w:rsid w:val="009B28D9"/>
    <w:rsid w:val="009B338D"/>
    <w:rsid w:val="009B7ABF"/>
    <w:rsid w:val="009C5511"/>
    <w:rsid w:val="009C5F95"/>
    <w:rsid w:val="009C715C"/>
    <w:rsid w:val="009D03B0"/>
    <w:rsid w:val="009D0AC2"/>
    <w:rsid w:val="009D108A"/>
    <w:rsid w:val="009D4ADD"/>
    <w:rsid w:val="009D6BF5"/>
    <w:rsid w:val="009D6CFB"/>
    <w:rsid w:val="009D78BE"/>
    <w:rsid w:val="009D79C9"/>
    <w:rsid w:val="009E16AF"/>
    <w:rsid w:val="009E4E00"/>
    <w:rsid w:val="009E6B69"/>
    <w:rsid w:val="009F003E"/>
    <w:rsid w:val="009F46C6"/>
    <w:rsid w:val="00A108FE"/>
    <w:rsid w:val="00A12553"/>
    <w:rsid w:val="00A129AC"/>
    <w:rsid w:val="00A15FFE"/>
    <w:rsid w:val="00A17BA9"/>
    <w:rsid w:val="00A20685"/>
    <w:rsid w:val="00A20AD6"/>
    <w:rsid w:val="00A30808"/>
    <w:rsid w:val="00A32D40"/>
    <w:rsid w:val="00A33F7D"/>
    <w:rsid w:val="00A34CBC"/>
    <w:rsid w:val="00A358CA"/>
    <w:rsid w:val="00A37187"/>
    <w:rsid w:val="00A41825"/>
    <w:rsid w:val="00A41844"/>
    <w:rsid w:val="00A42288"/>
    <w:rsid w:val="00A42E28"/>
    <w:rsid w:val="00A55E8D"/>
    <w:rsid w:val="00A56A03"/>
    <w:rsid w:val="00A709F8"/>
    <w:rsid w:val="00A82F2C"/>
    <w:rsid w:val="00A92554"/>
    <w:rsid w:val="00AB1382"/>
    <w:rsid w:val="00AB5DC9"/>
    <w:rsid w:val="00AB75F7"/>
    <w:rsid w:val="00AC0105"/>
    <w:rsid w:val="00AC53E0"/>
    <w:rsid w:val="00AD5F18"/>
    <w:rsid w:val="00AD7625"/>
    <w:rsid w:val="00AE215D"/>
    <w:rsid w:val="00AF44AD"/>
    <w:rsid w:val="00AF765F"/>
    <w:rsid w:val="00B01DB6"/>
    <w:rsid w:val="00B03708"/>
    <w:rsid w:val="00B0750A"/>
    <w:rsid w:val="00B12A65"/>
    <w:rsid w:val="00B14411"/>
    <w:rsid w:val="00B14BB8"/>
    <w:rsid w:val="00B2108D"/>
    <w:rsid w:val="00B22260"/>
    <w:rsid w:val="00B22EA5"/>
    <w:rsid w:val="00B234B0"/>
    <w:rsid w:val="00B2511D"/>
    <w:rsid w:val="00B26E7E"/>
    <w:rsid w:val="00B30858"/>
    <w:rsid w:val="00B30898"/>
    <w:rsid w:val="00B363FF"/>
    <w:rsid w:val="00B37FE0"/>
    <w:rsid w:val="00B403E3"/>
    <w:rsid w:val="00B40CA9"/>
    <w:rsid w:val="00B423A1"/>
    <w:rsid w:val="00B45571"/>
    <w:rsid w:val="00B45661"/>
    <w:rsid w:val="00B46C1B"/>
    <w:rsid w:val="00B46E67"/>
    <w:rsid w:val="00B503E1"/>
    <w:rsid w:val="00B513FF"/>
    <w:rsid w:val="00B602C5"/>
    <w:rsid w:val="00B62AFC"/>
    <w:rsid w:val="00B64977"/>
    <w:rsid w:val="00B65A68"/>
    <w:rsid w:val="00B71F36"/>
    <w:rsid w:val="00B746F1"/>
    <w:rsid w:val="00B82F44"/>
    <w:rsid w:val="00B8302B"/>
    <w:rsid w:val="00B85B0F"/>
    <w:rsid w:val="00B85F7D"/>
    <w:rsid w:val="00B9029E"/>
    <w:rsid w:val="00B95DFA"/>
    <w:rsid w:val="00BA54BE"/>
    <w:rsid w:val="00BA6E15"/>
    <w:rsid w:val="00BA6FF1"/>
    <w:rsid w:val="00BB00D2"/>
    <w:rsid w:val="00BB06A9"/>
    <w:rsid w:val="00BB394E"/>
    <w:rsid w:val="00BB741C"/>
    <w:rsid w:val="00BB7737"/>
    <w:rsid w:val="00BC1C03"/>
    <w:rsid w:val="00BC4765"/>
    <w:rsid w:val="00BC6B00"/>
    <w:rsid w:val="00BC6DBD"/>
    <w:rsid w:val="00BD311C"/>
    <w:rsid w:val="00BD3E27"/>
    <w:rsid w:val="00BD4932"/>
    <w:rsid w:val="00BD51E8"/>
    <w:rsid w:val="00BE2707"/>
    <w:rsid w:val="00BE7606"/>
    <w:rsid w:val="00BF2BAF"/>
    <w:rsid w:val="00BF6CB5"/>
    <w:rsid w:val="00C032C2"/>
    <w:rsid w:val="00C132C9"/>
    <w:rsid w:val="00C145EE"/>
    <w:rsid w:val="00C16237"/>
    <w:rsid w:val="00C16AE2"/>
    <w:rsid w:val="00C170A4"/>
    <w:rsid w:val="00C211A6"/>
    <w:rsid w:val="00C36FAA"/>
    <w:rsid w:val="00C4162F"/>
    <w:rsid w:val="00C416D1"/>
    <w:rsid w:val="00C46BD8"/>
    <w:rsid w:val="00C50913"/>
    <w:rsid w:val="00C51247"/>
    <w:rsid w:val="00C51542"/>
    <w:rsid w:val="00C57F70"/>
    <w:rsid w:val="00C623F0"/>
    <w:rsid w:val="00C63F85"/>
    <w:rsid w:val="00C64079"/>
    <w:rsid w:val="00C658D6"/>
    <w:rsid w:val="00C7094A"/>
    <w:rsid w:val="00C7279D"/>
    <w:rsid w:val="00C74778"/>
    <w:rsid w:val="00C765AF"/>
    <w:rsid w:val="00C8083D"/>
    <w:rsid w:val="00C8324B"/>
    <w:rsid w:val="00C834BC"/>
    <w:rsid w:val="00C842ED"/>
    <w:rsid w:val="00C85F39"/>
    <w:rsid w:val="00C90729"/>
    <w:rsid w:val="00C92133"/>
    <w:rsid w:val="00C93221"/>
    <w:rsid w:val="00CA232D"/>
    <w:rsid w:val="00CA4A14"/>
    <w:rsid w:val="00CA4FF7"/>
    <w:rsid w:val="00CA5628"/>
    <w:rsid w:val="00CB5668"/>
    <w:rsid w:val="00CD07B5"/>
    <w:rsid w:val="00CD2081"/>
    <w:rsid w:val="00CD4685"/>
    <w:rsid w:val="00CD78E9"/>
    <w:rsid w:val="00CE5A55"/>
    <w:rsid w:val="00CF14D2"/>
    <w:rsid w:val="00CF24DE"/>
    <w:rsid w:val="00CF348A"/>
    <w:rsid w:val="00CF7398"/>
    <w:rsid w:val="00D02865"/>
    <w:rsid w:val="00D061C3"/>
    <w:rsid w:val="00D253BB"/>
    <w:rsid w:val="00D259FB"/>
    <w:rsid w:val="00D26399"/>
    <w:rsid w:val="00D26E33"/>
    <w:rsid w:val="00D3571E"/>
    <w:rsid w:val="00D36B15"/>
    <w:rsid w:val="00D40C7A"/>
    <w:rsid w:val="00D43315"/>
    <w:rsid w:val="00D4535C"/>
    <w:rsid w:val="00D45D18"/>
    <w:rsid w:val="00D46BA2"/>
    <w:rsid w:val="00D506C6"/>
    <w:rsid w:val="00D51FBB"/>
    <w:rsid w:val="00D52516"/>
    <w:rsid w:val="00D55585"/>
    <w:rsid w:val="00D61597"/>
    <w:rsid w:val="00D66735"/>
    <w:rsid w:val="00D73930"/>
    <w:rsid w:val="00D748A2"/>
    <w:rsid w:val="00D823E0"/>
    <w:rsid w:val="00D8269D"/>
    <w:rsid w:val="00D848ED"/>
    <w:rsid w:val="00D85517"/>
    <w:rsid w:val="00D87D6E"/>
    <w:rsid w:val="00D90381"/>
    <w:rsid w:val="00D94B19"/>
    <w:rsid w:val="00DA2D64"/>
    <w:rsid w:val="00DA56CF"/>
    <w:rsid w:val="00DA57D4"/>
    <w:rsid w:val="00DA6117"/>
    <w:rsid w:val="00DB012B"/>
    <w:rsid w:val="00DB2288"/>
    <w:rsid w:val="00DB2DD7"/>
    <w:rsid w:val="00DB6995"/>
    <w:rsid w:val="00DC2717"/>
    <w:rsid w:val="00DC2CA2"/>
    <w:rsid w:val="00DC3C4A"/>
    <w:rsid w:val="00DC7499"/>
    <w:rsid w:val="00DD2117"/>
    <w:rsid w:val="00DD212B"/>
    <w:rsid w:val="00DD398B"/>
    <w:rsid w:val="00DD4E9A"/>
    <w:rsid w:val="00DD7757"/>
    <w:rsid w:val="00DE0D35"/>
    <w:rsid w:val="00DE2270"/>
    <w:rsid w:val="00DF1D01"/>
    <w:rsid w:val="00DF37EF"/>
    <w:rsid w:val="00DF3DCF"/>
    <w:rsid w:val="00DF5D7E"/>
    <w:rsid w:val="00DF68CA"/>
    <w:rsid w:val="00E13D76"/>
    <w:rsid w:val="00E16B0C"/>
    <w:rsid w:val="00E17293"/>
    <w:rsid w:val="00E178E7"/>
    <w:rsid w:val="00E20643"/>
    <w:rsid w:val="00E2141E"/>
    <w:rsid w:val="00E22805"/>
    <w:rsid w:val="00E234CF"/>
    <w:rsid w:val="00E263F8"/>
    <w:rsid w:val="00E27670"/>
    <w:rsid w:val="00E2797F"/>
    <w:rsid w:val="00E3361C"/>
    <w:rsid w:val="00E33D38"/>
    <w:rsid w:val="00E3405E"/>
    <w:rsid w:val="00E371C3"/>
    <w:rsid w:val="00E405DE"/>
    <w:rsid w:val="00E455AF"/>
    <w:rsid w:val="00E51358"/>
    <w:rsid w:val="00E518DD"/>
    <w:rsid w:val="00E63BA5"/>
    <w:rsid w:val="00E67EA8"/>
    <w:rsid w:val="00E70420"/>
    <w:rsid w:val="00E70DB5"/>
    <w:rsid w:val="00E76DD5"/>
    <w:rsid w:val="00E828FC"/>
    <w:rsid w:val="00E846FD"/>
    <w:rsid w:val="00E84C15"/>
    <w:rsid w:val="00E855C8"/>
    <w:rsid w:val="00E95131"/>
    <w:rsid w:val="00EA2D70"/>
    <w:rsid w:val="00EB26DC"/>
    <w:rsid w:val="00EB2B57"/>
    <w:rsid w:val="00EC0A0D"/>
    <w:rsid w:val="00EC109D"/>
    <w:rsid w:val="00EC62D0"/>
    <w:rsid w:val="00ED3000"/>
    <w:rsid w:val="00ED38A6"/>
    <w:rsid w:val="00ED50D2"/>
    <w:rsid w:val="00ED5B67"/>
    <w:rsid w:val="00EE5C1C"/>
    <w:rsid w:val="00EE65EF"/>
    <w:rsid w:val="00EF18EE"/>
    <w:rsid w:val="00EF1E2E"/>
    <w:rsid w:val="00EF7548"/>
    <w:rsid w:val="00F079EC"/>
    <w:rsid w:val="00F11C01"/>
    <w:rsid w:val="00F154AE"/>
    <w:rsid w:val="00F21F65"/>
    <w:rsid w:val="00F22814"/>
    <w:rsid w:val="00F22E29"/>
    <w:rsid w:val="00F24B7C"/>
    <w:rsid w:val="00F26637"/>
    <w:rsid w:val="00F3209F"/>
    <w:rsid w:val="00F341D5"/>
    <w:rsid w:val="00F34E04"/>
    <w:rsid w:val="00F408B0"/>
    <w:rsid w:val="00F41ACF"/>
    <w:rsid w:val="00F422FE"/>
    <w:rsid w:val="00F43FC0"/>
    <w:rsid w:val="00F44D35"/>
    <w:rsid w:val="00F46CA8"/>
    <w:rsid w:val="00F54341"/>
    <w:rsid w:val="00F55B52"/>
    <w:rsid w:val="00F561D4"/>
    <w:rsid w:val="00F571AF"/>
    <w:rsid w:val="00F57337"/>
    <w:rsid w:val="00F6004A"/>
    <w:rsid w:val="00F6108C"/>
    <w:rsid w:val="00F67192"/>
    <w:rsid w:val="00F700C3"/>
    <w:rsid w:val="00F7051F"/>
    <w:rsid w:val="00F743A9"/>
    <w:rsid w:val="00F74D20"/>
    <w:rsid w:val="00F804A8"/>
    <w:rsid w:val="00F83283"/>
    <w:rsid w:val="00F8591C"/>
    <w:rsid w:val="00F865E9"/>
    <w:rsid w:val="00F87832"/>
    <w:rsid w:val="00F878A4"/>
    <w:rsid w:val="00F91957"/>
    <w:rsid w:val="00F96112"/>
    <w:rsid w:val="00FA390B"/>
    <w:rsid w:val="00FA4A41"/>
    <w:rsid w:val="00FB06B9"/>
    <w:rsid w:val="00FB15A5"/>
    <w:rsid w:val="00FB49DD"/>
    <w:rsid w:val="00FB522A"/>
    <w:rsid w:val="00FC3FB5"/>
    <w:rsid w:val="00FC4F48"/>
    <w:rsid w:val="00FC692D"/>
    <w:rsid w:val="00FC76B4"/>
    <w:rsid w:val="00FD0735"/>
    <w:rsid w:val="00FD0DB9"/>
    <w:rsid w:val="00FD3F75"/>
    <w:rsid w:val="00FD7A3A"/>
    <w:rsid w:val="00FE4927"/>
    <w:rsid w:val="00FF6264"/>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8305"/>
  <w15:chartTrackingRefBased/>
  <w15:docId w15:val="{1E4A9D3E-C38C-48F8-B453-96B1BBC1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93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93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937"/>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49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49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49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49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49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9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character" w:customStyle="1" w:styleId="Heading1Char">
    <w:name w:val="Heading 1 Char"/>
    <w:basedOn w:val="DefaultParagraphFont"/>
    <w:link w:val="Heading1"/>
    <w:uiPriority w:val="9"/>
    <w:rsid w:val="00564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49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49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49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49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4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9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7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1651">
      <w:bodyDiv w:val="1"/>
      <w:marLeft w:val="0"/>
      <w:marRight w:val="0"/>
      <w:marTop w:val="0"/>
      <w:marBottom w:val="0"/>
      <w:divBdr>
        <w:top w:val="none" w:sz="0" w:space="0" w:color="auto"/>
        <w:left w:val="none" w:sz="0" w:space="0" w:color="auto"/>
        <w:bottom w:val="none" w:sz="0" w:space="0" w:color="auto"/>
        <w:right w:val="none" w:sz="0" w:space="0" w:color="auto"/>
      </w:divBdr>
    </w:div>
    <w:div w:id="491024784">
      <w:bodyDiv w:val="1"/>
      <w:marLeft w:val="0"/>
      <w:marRight w:val="0"/>
      <w:marTop w:val="0"/>
      <w:marBottom w:val="0"/>
      <w:divBdr>
        <w:top w:val="none" w:sz="0" w:space="0" w:color="auto"/>
        <w:left w:val="none" w:sz="0" w:space="0" w:color="auto"/>
        <w:bottom w:val="none" w:sz="0" w:space="0" w:color="auto"/>
        <w:right w:val="none" w:sz="0" w:space="0" w:color="auto"/>
      </w:divBdr>
    </w:div>
    <w:div w:id="595331663">
      <w:bodyDiv w:val="1"/>
      <w:marLeft w:val="0"/>
      <w:marRight w:val="0"/>
      <w:marTop w:val="0"/>
      <w:marBottom w:val="0"/>
      <w:divBdr>
        <w:top w:val="none" w:sz="0" w:space="0" w:color="auto"/>
        <w:left w:val="none" w:sz="0" w:space="0" w:color="auto"/>
        <w:bottom w:val="none" w:sz="0" w:space="0" w:color="auto"/>
        <w:right w:val="none" w:sz="0" w:space="0" w:color="auto"/>
      </w:divBdr>
    </w:div>
    <w:div w:id="1336886345">
      <w:bodyDiv w:val="1"/>
      <w:marLeft w:val="0"/>
      <w:marRight w:val="0"/>
      <w:marTop w:val="0"/>
      <w:marBottom w:val="0"/>
      <w:divBdr>
        <w:top w:val="none" w:sz="0" w:space="0" w:color="auto"/>
        <w:left w:val="none" w:sz="0" w:space="0" w:color="auto"/>
        <w:bottom w:val="none" w:sz="0" w:space="0" w:color="auto"/>
        <w:right w:val="none" w:sz="0" w:space="0" w:color="auto"/>
      </w:divBdr>
    </w:div>
    <w:div w:id="1441758153">
      <w:bodyDiv w:val="1"/>
      <w:marLeft w:val="0"/>
      <w:marRight w:val="0"/>
      <w:marTop w:val="0"/>
      <w:marBottom w:val="0"/>
      <w:divBdr>
        <w:top w:val="none" w:sz="0" w:space="0" w:color="auto"/>
        <w:left w:val="none" w:sz="0" w:space="0" w:color="auto"/>
        <w:bottom w:val="none" w:sz="0" w:space="0" w:color="auto"/>
        <w:right w:val="none" w:sz="0" w:space="0" w:color="auto"/>
      </w:divBdr>
    </w:div>
    <w:div w:id="1635989095">
      <w:bodyDiv w:val="1"/>
      <w:marLeft w:val="0"/>
      <w:marRight w:val="0"/>
      <w:marTop w:val="0"/>
      <w:marBottom w:val="0"/>
      <w:divBdr>
        <w:top w:val="none" w:sz="0" w:space="0" w:color="auto"/>
        <w:left w:val="none" w:sz="0" w:space="0" w:color="auto"/>
        <w:bottom w:val="none" w:sz="0" w:space="0" w:color="auto"/>
        <w:right w:val="none" w:sz="0" w:space="0" w:color="auto"/>
      </w:divBdr>
      <w:divsChild>
        <w:div w:id="1386761644">
          <w:marLeft w:val="0"/>
          <w:marRight w:val="0"/>
          <w:marTop w:val="0"/>
          <w:marBottom w:val="0"/>
          <w:divBdr>
            <w:top w:val="none" w:sz="0" w:space="0" w:color="auto"/>
            <w:left w:val="none" w:sz="0" w:space="0" w:color="auto"/>
            <w:bottom w:val="none" w:sz="0" w:space="0" w:color="auto"/>
            <w:right w:val="none" w:sz="0" w:space="0" w:color="auto"/>
          </w:divBdr>
        </w:div>
        <w:div w:id="1414233172">
          <w:marLeft w:val="0"/>
          <w:marRight w:val="0"/>
          <w:marTop w:val="0"/>
          <w:marBottom w:val="0"/>
          <w:divBdr>
            <w:top w:val="none" w:sz="0" w:space="0" w:color="auto"/>
            <w:left w:val="none" w:sz="0" w:space="0" w:color="auto"/>
            <w:bottom w:val="none" w:sz="0" w:space="0" w:color="auto"/>
            <w:right w:val="none" w:sz="0" w:space="0" w:color="auto"/>
          </w:divBdr>
        </w:div>
      </w:divsChild>
    </w:div>
    <w:div w:id="1672491086">
      <w:bodyDiv w:val="1"/>
      <w:marLeft w:val="0"/>
      <w:marRight w:val="0"/>
      <w:marTop w:val="0"/>
      <w:marBottom w:val="0"/>
      <w:divBdr>
        <w:top w:val="none" w:sz="0" w:space="0" w:color="auto"/>
        <w:left w:val="none" w:sz="0" w:space="0" w:color="auto"/>
        <w:bottom w:val="none" w:sz="0" w:space="0" w:color="auto"/>
        <w:right w:val="none" w:sz="0" w:space="0" w:color="auto"/>
      </w:divBdr>
      <w:divsChild>
        <w:div w:id="134378207">
          <w:marLeft w:val="0"/>
          <w:marRight w:val="0"/>
          <w:marTop w:val="0"/>
          <w:marBottom w:val="0"/>
          <w:divBdr>
            <w:top w:val="none" w:sz="0" w:space="0" w:color="auto"/>
            <w:left w:val="none" w:sz="0" w:space="0" w:color="auto"/>
            <w:bottom w:val="none" w:sz="0" w:space="0" w:color="auto"/>
            <w:right w:val="none" w:sz="0" w:space="0" w:color="auto"/>
          </w:divBdr>
        </w:div>
        <w:div w:id="2056352128">
          <w:marLeft w:val="0"/>
          <w:marRight w:val="0"/>
          <w:marTop w:val="0"/>
          <w:marBottom w:val="0"/>
          <w:divBdr>
            <w:top w:val="none" w:sz="0" w:space="0" w:color="auto"/>
            <w:left w:val="none" w:sz="0" w:space="0" w:color="auto"/>
            <w:bottom w:val="none" w:sz="0" w:space="0" w:color="auto"/>
            <w:right w:val="none" w:sz="0" w:space="0" w:color="auto"/>
          </w:divBdr>
        </w:div>
      </w:divsChild>
    </w:div>
    <w:div w:id="1719551188">
      <w:bodyDiv w:val="1"/>
      <w:marLeft w:val="0"/>
      <w:marRight w:val="0"/>
      <w:marTop w:val="0"/>
      <w:marBottom w:val="0"/>
      <w:divBdr>
        <w:top w:val="none" w:sz="0" w:space="0" w:color="auto"/>
        <w:left w:val="none" w:sz="0" w:space="0" w:color="auto"/>
        <w:bottom w:val="none" w:sz="0" w:space="0" w:color="auto"/>
        <w:right w:val="none" w:sz="0" w:space="0" w:color="auto"/>
      </w:divBdr>
    </w:div>
    <w:div w:id="1726485812">
      <w:bodyDiv w:val="1"/>
      <w:marLeft w:val="0"/>
      <w:marRight w:val="0"/>
      <w:marTop w:val="0"/>
      <w:marBottom w:val="0"/>
      <w:divBdr>
        <w:top w:val="none" w:sz="0" w:space="0" w:color="auto"/>
        <w:left w:val="none" w:sz="0" w:space="0" w:color="auto"/>
        <w:bottom w:val="none" w:sz="0" w:space="0" w:color="auto"/>
        <w:right w:val="none" w:sz="0" w:space="0" w:color="auto"/>
      </w:divBdr>
      <w:divsChild>
        <w:div w:id="755975435">
          <w:marLeft w:val="0"/>
          <w:marRight w:val="0"/>
          <w:marTop w:val="0"/>
          <w:marBottom w:val="0"/>
          <w:divBdr>
            <w:top w:val="none" w:sz="0" w:space="0" w:color="auto"/>
            <w:left w:val="none" w:sz="0" w:space="0" w:color="auto"/>
            <w:bottom w:val="none" w:sz="0" w:space="0" w:color="auto"/>
            <w:right w:val="none" w:sz="0" w:space="0" w:color="auto"/>
          </w:divBdr>
        </w:div>
        <w:div w:id="1666088077">
          <w:marLeft w:val="0"/>
          <w:marRight w:val="0"/>
          <w:marTop w:val="0"/>
          <w:marBottom w:val="0"/>
          <w:divBdr>
            <w:top w:val="none" w:sz="0" w:space="0" w:color="auto"/>
            <w:left w:val="none" w:sz="0" w:space="0" w:color="auto"/>
            <w:bottom w:val="none" w:sz="0" w:space="0" w:color="auto"/>
            <w:right w:val="none" w:sz="0" w:space="0" w:color="auto"/>
          </w:divBdr>
        </w:div>
      </w:divsChild>
    </w:div>
    <w:div w:id="2095272463">
      <w:bodyDiv w:val="1"/>
      <w:marLeft w:val="0"/>
      <w:marRight w:val="0"/>
      <w:marTop w:val="0"/>
      <w:marBottom w:val="0"/>
      <w:divBdr>
        <w:top w:val="none" w:sz="0" w:space="0" w:color="auto"/>
        <w:left w:val="none" w:sz="0" w:space="0" w:color="auto"/>
        <w:bottom w:val="none" w:sz="0" w:space="0" w:color="auto"/>
        <w:right w:val="none" w:sz="0" w:space="0" w:color="auto"/>
      </w:divBdr>
      <w:divsChild>
        <w:div w:id="1760590570">
          <w:marLeft w:val="0"/>
          <w:marRight w:val="0"/>
          <w:marTop w:val="0"/>
          <w:marBottom w:val="0"/>
          <w:divBdr>
            <w:top w:val="none" w:sz="0" w:space="0" w:color="auto"/>
            <w:left w:val="none" w:sz="0" w:space="0" w:color="auto"/>
            <w:bottom w:val="none" w:sz="0" w:space="0" w:color="auto"/>
            <w:right w:val="none" w:sz="0" w:space="0" w:color="auto"/>
          </w:divBdr>
        </w:div>
        <w:div w:id="48104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Sloan</dc:creator>
  <cp:keywords/>
  <dc:description/>
  <cp:lastModifiedBy>Center UMChurch</cp:lastModifiedBy>
  <cp:revision>2</cp:revision>
  <cp:lastPrinted>2022-01-06T15:21:00Z</cp:lastPrinted>
  <dcterms:created xsi:type="dcterms:W3CDTF">2022-01-07T20:13:00Z</dcterms:created>
  <dcterms:modified xsi:type="dcterms:W3CDTF">2022-01-07T20:13:00Z</dcterms:modified>
</cp:coreProperties>
</file>